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3743"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76"/>
        <w:gridCol w:w="104"/>
        <w:gridCol w:w="383"/>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2B502885" w14:textId="77777777" w:rsidTr="00A14666">
        <w:tc>
          <w:tcPr>
            <w:tcW w:w="1485" w:type="dxa"/>
            <w:shd w:val="clear" w:color="auto" w:fill="F2F2F2"/>
            <w:vAlign w:val="center"/>
          </w:tcPr>
          <w:p w14:paraId="3190EEF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202D3E3F" w14:textId="65386391" w:rsidR="005F44CA" w:rsidRPr="00CF5812" w:rsidRDefault="0076242A"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02B9C4A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2BBA7611" w14:textId="720238DD" w:rsidR="005F44CA" w:rsidRPr="00CF5812" w:rsidRDefault="0076242A" w:rsidP="00A14666">
            <w:pPr>
              <w:spacing w:before="20" w:after="20"/>
              <w:rPr>
                <w:rFonts w:ascii="Merriweather" w:hAnsi="Merriweather"/>
                <w:sz w:val="20"/>
              </w:rPr>
            </w:pPr>
            <w:r w:rsidRPr="00961736">
              <w:rPr>
                <w:rFonts w:ascii="Merriweather" w:hAnsi="Merriweather"/>
                <w:sz w:val="16"/>
              </w:rPr>
              <w:t>202</w:t>
            </w:r>
            <w:r>
              <w:rPr>
                <w:rFonts w:ascii="Merriweather" w:hAnsi="Merriweather"/>
                <w:sz w:val="16"/>
              </w:rPr>
              <w:t>3</w:t>
            </w:r>
            <w:r w:rsidRPr="00961736">
              <w:rPr>
                <w:rFonts w:ascii="Merriweather" w:hAnsi="Merriweather"/>
                <w:sz w:val="16"/>
              </w:rPr>
              <w:t>./202</w:t>
            </w:r>
            <w:r>
              <w:rPr>
                <w:rFonts w:ascii="Merriweather" w:hAnsi="Merriweather"/>
                <w:sz w:val="16"/>
              </w:rPr>
              <w:t>4</w:t>
            </w:r>
            <w:r w:rsidRPr="00961736">
              <w:rPr>
                <w:rFonts w:ascii="Merriweather" w:hAnsi="Merriweather"/>
                <w:sz w:val="16"/>
              </w:rPr>
              <w:t>.</w:t>
            </w:r>
          </w:p>
        </w:tc>
      </w:tr>
      <w:tr w:rsidR="005F44CA" w:rsidRPr="00CF5812" w14:paraId="4F9E3853" w14:textId="77777777" w:rsidTr="00A14666">
        <w:tc>
          <w:tcPr>
            <w:tcW w:w="1485" w:type="dxa"/>
            <w:shd w:val="clear" w:color="auto" w:fill="F2F2F2"/>
          </w:tcPr>
          <w:p w14:paraId="3D2F459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598D9270" w14:textId="2224DCD6" w:rsidR="005F44CA" w:rsidRPr="00CF5812" w:rsidRDefault="0076242A" w:rsidP="00A14666">
            <w:pPr>
              <w:spacing w:before="20" w:after="20"/>
              <w:rPr>
                <w:rFonts w:ascii="Merriweather" w:hAnsi="Merriweather"/>
                <w:sz w:val="20"/>
              </w:rPr>
            </w:pPr>
            <w:r>
              <w:rPr>
                <w:rFonts w:ascii="Merriweather" w:hAnsi="Merriweather"/>
                <w:sz w:val="20"/>
              </w:rPr>
              <w:t>Digital Literature and Video Games</w:t>
            </w:r>
          </w:p>
        </w:tc>
        <w:tc>
          <w:tcPr>
            <w:tcW w:w="1611" w:type="dxa"/>
            <w:gridSpan w:val="7"/>
            <w:shd w:val="clear" w:color="auto" w:fill="F2F2F2"/>
            <w:vAlign w:val="center"/>
          </w:tcPr>
          <w:p w14:paraId="2737B1B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1EA8DFCB" w14:textId="15E6E332" w:rsidR="005F44CA" w:rsidRPr="00CF5812" w:rsidRDefault="0076242A" w:rsidP="00A14666">
            <w:pPr>
              <w:spacing w:before="20" w:after="20"/>
              <w:rPr>
                <w:rFonts w:ascii="Merriweather" w:hAnsi="Merriweather"/>
                <w:b/>
                <w:sz w:val="20"/>
              </w:rPr>
            </w:pPr>
            <w:r>
              <w:rPr>
                <w:rFonts w:ascii="Merriweather" w:hAnsi="Merriweather"/>
                <w:b/>
                <w:sz w:val="20"/>
              </w:rPr>
              <w:t>3</w:t>
            </w:r>
          </w:p>
        </w:tc>
      </w:tr>
      <w:tr w:rsidR="005F44CA" w:rsidRPr="00CF5812" w14:paraId="1CEBDA88" w14:textId="77777777" w:rsidTr="00A14666">
        <w:tc>
          <w:tcPr>
            <w:tcW w:w="1485" w:type="dxa"/>
            <w:shd w:val="clear" w:color="auto" w:fill="F2F2F2"/>
          </w:tcPr>
          <w:p w14:paraId="03E3B03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50EC865F" w14:textId="765D9A86" w:rsidR="005F44CA" w:rsidRPr="00CF5812" w:rsidRDefault="00247F3D" w:rsidP="00A14666">
            <w:pPr>
              <w:spacing w:before="20" w:after="20"/>
              <w:rPr>
                <w:rFonts w:ascii="Merriweather" w:hAnsi="Merriweather"/>
                <w:sz w:val="20"/>
              </w:rPr>
            </w:pPr>
            <w:r>
              <w:rPr>
                <w:rFonts w:ascii="Merriweather" w:hAnsi="Merriweather"/>
                <w:sz w:val="20"/>
              </w:rPr>
              <w:t>English Studies</w:t>
            </w:r>
          </w:p>
        </w:tc>
      </w:tr>
      <w:tr w:rsidR="005F44CA" w:rsidRPr="00CF5812" w14:paraId="192562B4" w14:textId="77777777" w:rsidTr="00247F3D">
        <w:tc>
          <w:tcPr>
            <w:tcW w:w="1485" w:type="dxa"/>
            <w:shd w:val="clear" w:color="auto" w:fill="F2F2F2"/>
            <w:vAlign w:val="center"/>
          </w:tcPr>
          <w:p w14:paraId="1F2B5C1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742" w:type="dxa"/>
            <w:gridSpan w:val="4"/>
            <w:vAlign w:val="center"/>
          </w:tcPr>
          <w:p w14:paraId="5D78992C" w14:textId="6E35049F"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446" w:type="dxa"/>
            <w:gridSpan w:val="5"/>
            <w:vAlign w:val="center"/>
          </w:tcPr>
          <w:p w14:paraId="76991D60" w14:textId="77777777"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6B08D765" w14:textId="77777777"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D3C30B5" w14:textId="77777777" w:rsidR="005F44CA" w:rsidRPr="00CD7933" w:rsidRDefault="00A7196F"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FF59A07" w14:textId="77777777" w:rsidTr="00247F3D">
        <w:tc>
          <w:tcPr>
            <w:tcW w:w="1485" w:type="dxa"/>
            <w:shd w:val="clear" w:color="auto" w:fill="F2F2F2"/>
            <w:vAlign w:val="center"/>
          </w:tcPr>
          <w:p w14:paraId="4A4849C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742" w:type="dxa"/>
            <w:gridSpan w:val="4"/>
          </w:tcPr>
          <w:p w14:paraId="52439F47" w14:textId="77777777"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074238EB" w14:textId="141FDB96"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446" w:type="dxa"/>
            <w:gridSpan w:val="5"/>
            <w:vAlign w:val="center"/>
          </w:tcPr>
          <w:p w14:paraId="128E45D9" w14:textId="65370BD4"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71A4B54" w14:textId="77777777" w:rsidR="005F44CA" w:rsidRPr="00CD7933" w:rsidRDefault="00A7196F"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46C8C9E1" w14:textId="77777777" w:rsidR="005F44CA" w:rsidRPr="00CD7933" w:rsidRDefault="00A7196F"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2BA4AFE7" w14:textId="77777777" w:rsidTr="00247F3D">
        <w:tc>
          <w:tcPr>
            <w:tcW w:w="1485" w:type="dxa"/>
            <w:shd w:val="clear" w:color="auto" w:fill="F2F2F2"/>
            <w:vAlign w:val="center"/>
          </w:tcPr>
          <w:p w14:paraId="2C22B77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742" w:type="dxa"/>
            <w:gridSpan w:val="4"/>
            <w:shd w:val="clear" w:color="auto" w:fill="FFFFFF"/>
            <w:vAlign w:val="center"/>
          </w:tcPr>
          <w:p w14:paraId="4AE6120C" w14:textId="77777777" w:rsidR="005F44CA" w:rsidRPr="00FF1020" w:rsidRDefault="00A7196F"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379" w:type="dxa"/>
            <w:gridSpan w:val="4"/>
            <w:shd w:val="clear" w:color="auto" w:fill="FFFFFF"/>
            <w:vAlign w:val="center"/>
          </w:tcPr>
          <w:p w14:paraId="774F35D1" w14:textId="6DA30465" w:rsidR="005F44CA" w:rsidRPr="00FF1020" w:rsidRDefault="00A7196F"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76242A">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34D07C80" w14:textId="0BD5E768" w:rsidR="005F44CA" w:rsidRPr="00FF1020" w:rsidRDefault="00A7196F"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76242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D4511CB" w14:textId="77777777" w:rsidR="005F44CA" w:rsidRPr="00FF1020" w:rsidRDefault="00A7196F"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1DC863AD" w14:textId="77777777" w:rsidR="005F44CA" w:rsidRPr="00FF1020" w:rsidRDefault="00A7196F"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22C47C24" w14:textId="77777777" w:rsidTr="00247F3D">
        <w:trPr>
          <w:trHeight w:val="80"/>
        </w:trPr>
        <w:tc>
          <w:tcPr>
            <w:tcW w:w="1485" w:type="dxa"/>
            <w:vMerge w:val="restart"/>
            <w:shd w:val="clear" w:color="auto" w:fill="F2F2F2"/>
            <w:vAlign w:val="center"/>
          </w:tcPr>
          <w:p w14:paraId="67FCF26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742" w:type="dxa"/>
            <w:gridSpan w:val="4"/>
            <w:vMerge w:val="restart"/>
            <w:vAlign w:val="center"/>
          </w:tcPr>
          <w:p w14:paraId="6DEC502D" w14:textId="77777777" w:rsidR="005F44CA" w:rsidRPr="00CD7933" w:rsidRDefault="00A7196F"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1DCCCABB" w14:textId="77777777" w:rsidR="005F44CA" w:rsidRPr="00CF5812" w:rsidRDefault="00A7196F"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446" w:type="dxa"/>
            <w:gridSpan w:val="5"/>
            <w:vAlign w:val="center"/>
          </w:tcPr>
          <w:p w14:paraId="548A2F7D"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544CBA28"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1E8E7204"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59B8C2FE" w14:textId="39CCD5D3"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985" w:type="dxa"/>
            <w:vAlign w:val="center"/>
          </w:tcPr>
          <w:p w14:paraId="201D6550"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5E4133DA" w14:textId="77777777" w:rsidTr="00247F3D">
        <w:trPr>
          <w:trHeight w:val="80"/>
        </w:trPr>
        <w:tc>
          <w:tcPr>
            <w:tcW w:w="1485" w:type="dxa"/>
            <w:vMerge/>
            <w:shd w:val="clear" w:color="auto" w:fill="F2F2F2"/>
            <w:vAlign w:val="center"/>
          </w:tcPr>
          <w:p w14:paraId="66DB2EE4" w14:textId="77777777" w:rsidR="005F44CA" w:rsidRPr="00CF5812" w:rsidRDefault="005F44CA" w:rsidP="00A14666">
            <w:pPr>
              <w:spacing w:before="20" w:after="20"/>
              <w:rPr>
                <w:rFonts w:ascii="Merriweather" w:hAnsi="Merriweather"/>
                <w:b/>
                <w:sz w:val="18"/>
                <w:szCs w:val="18"/>
              </w:rPr>
            </w:pPr>
          </w:p>
        </w:tc>
        <w:tc>
          <w:tcPr>
            <w:tcW w:w="1742" w:type="dxa"/>
            <w:gridSpan w:val="4"/>
            <w:vMerge/>
            <w:vAlign w:val="center"/>
          </w:tcPr>
          <w:p w14:paraId="01A2DB6A" w14:textId="77777777" w:rsidR="005F44CA" w:rsidRPr="00CF5812" w:rsidRDefault="005F44CA" w:rsidP="00A14666">
            <w:pPr>
              <w:tabs>
                <w:tab w:val="left" w:pos="1218"/>
              </w:tabs>
              <w:spacing w:before="20" w:after="20"/>
              <w:rPr>
                <w:rFonts w:ascii="Merriweather" w:hAnsi="Merriweather"/>
                <w:sz w:val="18"/>
                <w:szCs w:val="20"/>
              </w:rPr>
            </w:pPr>
          </w:p>
        </w:tc>
        <w:tc>
          <w:tcPr>
            <w:tcW w:w="1446" w:type="dxa"/>
            <w:gridSpan w:val="5"/>
            <w:vAlign w:val="center"/>
          </w:tcPr>
          <w:p w14:paraId="5FC82B47" w14:textId="1B81990F"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1"/>
                  <w14:checkedState w14:val="2612" w14:font="MS Gothic"/>
                  <w14:uncheckedState w14:val="2610" w14:font="MS Gothic"/>
                </w14:checkbox>
              </w:sdtPr>
              <w:sdtEndPr/>
              <w:sdtContent>
                <w:r w:rsidR="0076242A">
                  <w:rPr>
                    <w:rFonts w:ascii="MS Gothic" w:eastAsia="MS Gothic" w:hAnsi="MS Gothic" w:hint="eastAsia"/>
                    <w:sz w:val="18"/>
                  </w:rPr>
                  <w:t>☒</w:t>
                </w:r>
              </w:sdtContent>
            </w:sdt>
            <w:r w:rsidR="005F44CA" w:rsidRPr="00CF5812">
              <w:rPr>
                <w:rFonts w:ascii="Merriweather" w:hAnsi="Merriweather"/>
                <w:sz w:val="18"/>
              </w:rPr>
              <w:t xml:space="preserve"> VI</w:t>
            </w:r>
          </w:p>
        </w:tc>
        <w:tc>
          <w:tcPr>
            <w:tcW w:w="1352" w:type="dxa"/>
            <w:vAlign w:val="center"/>
          </w:tcPr>
          <w:p w14:paraId="1D311E5C"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00666D04"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7470F1C4"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2BF7D8B4"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72C08F4E" w14:textId="77777777" w:rsidTr="00247F3D">
        <w:trPr>
          <w:trHeight w:val="80"/>
        </w:trPr>
        <w:tc>
          <w:tcPr>
            <w:tcW w:w="1485" w:type="dxa"/>
            <w:shd w:val="clear" w:color="auto" w:fill="F2F2F2"/>
            <w:vAlign w:val="center"/>
          </w:tcPr>
          <w:p w14:paraId="066F107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742" w:type="dxa"/>
            <w:gridSpan w:val="4"/>
            <w:vAlign w:val="center"/>
          </w:tcPr>
          <w:p w14:paraId="6DD71F4F" w14:textId="77777777" w:rsidR="005F44CA" w:rsidRPr="00CF5812" w:rsidRDefault="00A7196F"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446" w:type="dxa"/>
            <w:gridSpan w:val="5"/>
            <w:vAlign w:val="center"/>
          </w:tcPr>
          <w:p w14:paraId="70D90C7D" w14:textId="166E4A32" w:rsidR="005F44CA" w:rsidRPr="00CF5812" w:rsidRDefault="00A7196F"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8"/>
                    <w:szCs w:val="18"/>
                  </w:rPr>
                  <w:t>☒</w:t>
                </w:r>
              </w:sdtContent>
            </w:sdt>
          </w:p>
          <w:p w14:paraId="51C0FBBD"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738663E3"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05B300B1"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3F2E3847" w14:textId="77777777" w:rsidR="005F44CA" w:rsidRPr="00CF5812" w:rsidRDefault="00A7196F"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6B31DB8D" w14:textId="32B2ECF4" w:rsidR="005F44CA" w:rsidRPr="00CF5812" w:rsidRDefault="00A7196F"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65B79918" w14:textId="77777777" w:rsidTr="00247F3D">
        <w:trPr>
          <w:trHeight w:val="80"/>
        </w:trPr>
        <w:tc>
          <w:tcPr>
            <w:tcW w:w="1485" w:type="dxa"/>
            <w:shd w:val="clear" w:color="auto" w:fill="F2F2F2"/>
            <w:vAlign w:val="center"/>
          </w:tcPr>
          <w:p w14:paraId="6046908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0E2297BB" w14:textId="4C7A8EDF" w:rsidR="005F44CA" w:rsidRPr="001951FC" w:rsidRDefault="0076242A"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023A5DE" w14:textId="548AD331"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680" w:type="dxa"/>
            <w:gridSpan w:val="2"/>
            <w:vAlign w:val="center"/>
          </w:tcPr>
          <w:p w14:paraId="529F13AF" w14:textId="7EC7568B" w:rsidR="005F44CA" w:rsidRPr="001951FC" w:rsidRDefault="0076242A" w:rsidP="00A14666">
            <w:pPr>
              <w:spacing w:before="20" w:after="20"/>
              <w:jc w:val="center"/>
              <w:rPr>
                <w:rFonts w:ascii="Merriweather" w:hAnsi="Merriweather"/>
                <w:b/>
                <w:sz w:val="16"/>
                <w:szCs w:val="20"/>
              </w:rPr>
            </w:pPr>
            <w:r>
              <w:rPr>
                <w:rFonts w:ascii="Merriweather" w:hAnsi="Merriweather"/>
                <w:b/>
                <w:sz w:val="16"/>
                <w:szCs w:val="20"/>
              </w:rPr>
              <w:t>15</w:t>
            </w:r>
          </w:p>
        </w:tc>
        <w:tc>
          <w:tcPr>
            <w:tcW w:w="383" w:type="dxa"/>
            <w:vAlign w:val="center"/>
          </w:tcPr>
          <w:p w14:paraId="3BC2F8D7"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41D128E5"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101ABC66"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6CBA5B69"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451BA7D" w14:textId="57919550" w:rsidR="005F44CA" w:rsidRPr="00CF5812" w:rsidRDefault="00A7196F"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76242A">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E6C2441" w14:textId="77777777" w:rsidR="005F44CA" w:rsidRPr="00CF5812" w:rsidRDefault="00A7196F"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7CBF8A9E" w14:textId="77777777" w:rsidTr="00370408">
        <w:trPr>
          <w:trHeight w:val="80"/>
        </w:trPr>
        <w:tc>
          <w:tcPr>
            <w:tcW w:w="1485" w:type="dxa"/>
            <w:shd w:val="clear" w:color="auto" w:fill="F2F2F2"/>
            <w:vAlign w:val="center"/>
          </w:tcPr>
          <w:p w14:paraId="4F79127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72C777BD" w14:textId="1D3F2C0E" w:rsidR="005F44CA" w:rsidRPr="00CF5812" w:rsidRDefault="00A55432" w:rsidP="00A14666">
            <w:pPr>
              <w:spacing w:before="20" w:after="20"/>
              <w:rPr>
                <w:rFonts w:ascii="Merriweather" w:hAnsi="Merriweather"/>
                <w:b/>
                <w:sz w:val="18"/>
                <w:szCs w:val="20"/>
              </w:rPr>
            </w:pPr>
            <w:r>
              <w:rPr>
                <w:rFonts w:ascii="Merriweather" w:hAnsi="Merriweather"/>
                <w:b/>
                <w:sz w:val="18"/>
                <w:szCs w:val="20"/>
              </w:rPr>
              <w:t>Wedne</w:t>
            </w:r>
            <w:r w:rsidR="00DC6315">
              <w:rPr>
                <w:rFonts w:ascii="Merriweather" w:hAnsi="Merriweather"/>
                <w:b/>
                <w:sz w:val="18"/>
                <w:szCs w:val="20"/>
              </w:rPr>
              <w:t>s</w:t>
            </w:r>
            <w:r>
              <w:rPr>
                <w:rFonts w:ascii="Merriweather" w:hAnsi="Merriweather"/>
                <w:b/>
                <w:sz w:val="18"/>
                <w:szCs w:val="20"/>
              </w:rPr>
              <w:t>days</w:t>
            </w:r>
            <w:r w:rsidR="00DC6315">
              <w:rPr>
                <w:rFonts w:ascii="Merriweather" w:hAnsi="Merriweather"/>
                <w:b/>
                <w:sz w:val="18"/>
                <w:szCs w:val="20"/>
              </w:rPr>
              <w:t xml:space="preserve"> 10-1; </w:t>
            </w:r>
          </w:p>
        </w:tc>
        <w:tc>
          <w:tcPr>
            <w:tcW w:w="2381" w:type="dxa"/>
            <w:gridSpan w:val="8"/>
            <w:shd w:val="clear" w:color="auto" w:fill="F2F2F2"/>
            <w:vAlign w:val="center"/>
          </w:tcPr>
          <w:p w14:paraId="6949733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41D4D712"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1D4BB731" w14:textId="0C54BC2C" w:rsidR="005F44CA" w:rsidRPr="00CF5812" w:rsidRDefault="0076242A"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33B4914F" w14:textId="77777777" w:rsidTr="00370408">
        <w:trPr>
          <w:trHeight w:val="80"/>
        </w:trPr>
        <w:tc>
          <w:tcPr>
            <w:tcW w:w="1485" w:type="dxa"/>
            <w:shd w:val="clear" w:color="auto" w:fill="F2F2F2"/>
            <w:vAlign w:val="center"/>
          </w:tcPr>
          <w:p w14:paraId="5B35DBF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3C446347" w14:textId="2746EEF1" w:rsidR="005F44CA" w:rsidRPr="00CF5812" w:rsidRDefault="00FF3E4C" w:rsidP="00A14666">
            <w:pPr>
              <w:spacing w:before="20" w:after="20"/>
              <w:rPr>
                <w:rFonts w:ascii="Merriweather" w:hAnsi="Merriweather"/>
                <w:b/>
                <w:sz w:val="18"/>
                <w:szCs w:val="20"/>
              </w:rPr>
            </w:pPr>
            <w:r w:rsidRPr="00FF3E4C">
              <w:rPr>
                <w:rFonts w:ascii="Merriweather" w:hAnsi="Merriweather"/>
                <w:b/>
                <w:sz w:val="18"/>
                <w:szCs w:val="20"/>
              </w:rPr>
              <w:t>17.2.2025.</w:t>
            </w:r>
          </w:p>
        </w:tc>
        <w:tc>
          <w:tcPr>
            <w:tcW w:w="2381" w:type="dxa"/>
            <w:gridSpan w:val="8"/>
            <w:shd w:val="clear" w:color="auto" w:fill="F2F2F2"/>
            <w:vAlign w:val="center"/>
          </w:tcPr>
          <w:p w14:paraId="26A17EC0"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1C884B11" w14:textId="6943ACB8" w:rsidR="005F44CA" w:rsidRPr="00CF5812" w:rsidRDefault="00FF3E4C" w:rsidP="00A14666">
            <w:pPr>
              <w:tabs>
                <w:tab w:val="left" w:pos="1218"/>
              </w:tabs>
              <w:spacing w:before="20" w:after="20"/>
              <w:rPr>
                <w:rFonts w:ascii="Merriweather" w:hAnsi="Merriweather"/>
                <w:sz w:val="18"/>
                <w:szCs w:val="20"/>
              </w:rPr>
            </w:pPr>
            <w:r w:rsidRPr="00FF3E4C">
              <w:rPr>
                <w:rFonts w:ascii="Merriweather" w:hAnsi="Merriweather"/>
                <w:sz w:val="18"/>
                <w:szCs w:val="20"/>
              </w:rPr>
              <w:t>29.5. 2025.</w:t>
            </w:r>
          </w:p>
        </w:tc>
      </w:tr>
      <w:tr w:rsidR="005F44CA" w:rsidRPr="00CF5812" w14:paraId="48852F5A" w14:textId="77777777" w:rsidTr="00A14666">
        <w:tc>
          <w:tcPr>
            <w:tcW w:w="1485" w:type="dxa"/>
            <w:shd w:val="clear" w:color="auto" w:fill="F2F2F2"/>
          </w:tcPr>
          <w:p w14:paraId="31375E2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342347C5" w14:textId="71F6C282" w:rsidR="005F44CA" w:rsidRPr="00CF5812" w:rsidRDefault="0076242A" w:rsidP="00A14666">
            <w:pPr>
              <w:tabs>
                <w:tab w:val="left" w:pos="1218"/>
              </w:tabs>
              <w:spacing w:before="20" w:after="20"/>
              <w:rPr>
                <w:rFonts w:ascii="Merriweather" w:hAnsi="Merriweather"/>
                <w:sz w:val="18"/>
              </w:rPr>
            </w:pPr>
            <w:r>
              <w:rPr>
                <w:rFonts w:ascii="Merriweather" w:hAnsi="Merriweather"/>
                <w:sz w:val="18"/>
              </w:rPr>
              <w:t>Students should be enrolled in 4</w:t>
            </w:r>
            <w:r w:rsidRPr="0076242A">
              <w:rPr>
                <w:rFonts w:ascii="Merriweather" w:hAnsi="Merriweather"/>
                <w:sz w:val="18"/>
                <w:vertAlign w:val="superscript"/>
              </w:rPr>
              <w:t>th</w:t>
            </w:r>
            <w:r>
              <w:rPr>
                <w:rFonts w:ascii="Merriweather" w:hAnsi="Merriweather"/>
                <w:sz w:val="18"/>
              </w:rPr>
              <w:t xml:space="preserve"> or 6</w:t>
            </w:r>
            <w:r w:rsidRPr="0076242A">
              <w:rPr>
                <w:rFonts w:ascii="Merriweather" w:hAnsi="Merriweather"/>
                <w:sz w:val="18"/>
                <w:vertAlign w:val="superscript"/>
              </w:rPr>
              <w:t>th</w:t>
            </w:r>
            <w:r>
              <w:rPr>
                <w:rFonts w:ascii="Merriweather" w:hAnsi="Merriweather"/>
                <w:sz w:val="18"/>
              </w:rPr>
              <w:t xml:space="preserve"> semester</w:t>
            </w:r>
          </w:p>
        </w:tc>
      </w:tr>
      <w:tr w:rsidR="005F44CA" w:rsidRPr="00CF5812" w14:paraId="3070ED51" w14:textId="77777777" w:rsidTr="00A14666">
        <w:tc>
          <w:tcPr>
            <w:tcW w:w="9288" w:type="dxa"/>
            <w:gridSpan w:val="24"/>
            <w:shd w:val="clear" w:color="auto" w:fill="D9D9D9"/>
          </w:tcPr>
          <w:p w14:paraId="387660EB" w14:textId="77777777" w:rsidR="005F44CA" w:rsidRPr="00CF5812" w:rsidRDefault="005F44CA" w:rsidP="00A14666">
            <w:pPr>
              <w:spacing w:before="20" w:after="20"/>
              <w:rPr>
                <w:rFonts w:ascii="Merriweather" w:hAnsi="Merriweather"/>
                <w:sz w:val="18"/>
                <w:szCs w:val="18"/>
              </w:rPr>
            </w:pPr>
          </w:p>
        </w:tc>
      </w:tr>
      <w:tr w:rsidR="005F44CA" w:rsidRPr="00CF5812" w14:paraId="30D5D730" w14:textId="77777777" w:rsidTr="00A14666">
        <w:tc>
          <w:tcPr>
            <w:tcW w:w="1485" w:type="dxa"/>
            <w:shd w:val="clear" w:color="auto" w:fill="F2F2F2"/>
          </w:tcPr>
          <w:p w14:paraId="774CFD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F934BF5" w14:textId="78C9A8EB" w:rsidR="005F44CA" w:rsidRPr="00CF5812" w:rsidRDefault="0076242A" w:rsidP="00A14666">
            <w:pPr>
              <w:tabs>
                <w:tab w:val="left" w:pos="1218"/>
              </w:tabs>
              <w:spacing w:before="20" w:after="20"/>
              <w:rPr>
                <w:rFonts w:ascii="Merriweather" w:hAnsi="Merriweather"/>
                <w:sz w:val="18"/>
              </w:rPr>
            </w:pPr>
            <w:r>
              <w:rPr>
                <w:rFonts w:ascii="Merriweather" w:hAnsi="Merriweather"/>
                <w:sz w:val="18"/>
              </w:rPr>
              <w:t>Zlatko Bukač, PhD, Assistant Professor</w:t>
            </w:r>
          </w:p>
        </w:tc>
      </w:tr>
      <w:tr w:rsidR="005F44CA" w:rsidRPr="00CF5812" w14:paraId="6BE59CCD" w14:textId="77777777" w:rsidTr="003D36C1">
        <w:tc>
          <w:tcPr>
            <w:tcW w:w="1485" w:type="dxa"/>
            <w:shd w:val="clear" w:color="auto" w:fill="F2F2F2"/>
            <w:vAlign w:val="center"/>
          </w:tcPr>
          <w:p w14:paraId="16AD1678"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0943BEC2" w14:textId="2089EAD7" w:rsidR="005F44CA" w:rsidRPr="00CF5812" w:rsidRDefault="0076242A" w:rsidP="00A14666">
            <w:pPr>
              <w:tabs>
                <w:tab w:val="left" w:pos="1218"/>
              </w:tabs>
              <w:spacing w:before="20" w:after="20"/>
              <w:rPr>
                <w:rFonts w:ascii="Merriweather" w:hAnsi="Merriweather"/>
                <w:sz w:val="18"/>
              </w:rPr>
            </w:pPr>
            <w:r>
              <w:rPr>
                <w:rFonts w:ascii="Merriweather" w:hAnsi="Merriweather"/>
                <w:sz w:val="18"/>
              </w:rPr>
              <w:t>zbukac@unizd.hr</w:t>
            </w:r>
          </w:p>
        </w:tc>
        <w:tc>
          <w:tcPr>
            <w:tcW w:w="1490" w:type="dxa"/>
            <w:gridSpan w:val="7"/>
            <w:shd w:val="clear" w:color="auto" w:fill="F2F2F2"/>
            <w:vAlign w:val="center"/>
          </w:tcPr>
          <w:p w14:paraId="06F9BEB2"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6155834" w14:textId="790DB9A3" w:rsidR="005F44CA" w:rsidRPr="00CF5812" w:rsidRDefault="0076242A" w:rsidP="00A14666">
            <w:pPr>
              <w:tabs>
                <w:tab w:val="left" w:pos="1218"/>
              </w:tabs>
              <w:spacing w:before="20" w:after="20"/>
              <w:rPr>
                <w:rFonts w:ascii="Merriweather" w:hAnsi="Merriweather"/>
                <w:sz w:val="18"/>
              </w:rPr>
            </w:pPr>
            <w:r>
              <w:rPr>
                <w:rFonts w:ascii="Merriweather" w:hAnsi="Merriweather"/>
                <w:sz w:val="18"/>
              </w:rPr>
              <w:t>Fridays 11-12</w:t>
            </w:r>
          </w:p>
        </w:tc>
      </w:tr>
      <w:tr w:rsidR="005F44CA" w:rsidRPr="00CF5812" w14:paraId="498B9353" w14:textId="77777777" w:rsidTr="00A14666">
        <w:tc>
          <w:tcPr>
            <w:tcW w:w="1485" w:type="dxa"/>
            <w:shd w:val="clear" w:color="auto" w:fill="F2F2F2"/>
          </w:tcPr>
          <w:p w14:paraId="62BD637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169E14AB"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B24C3FC" w14:textId="77777777" w:rsidTr="003D36C1">
        <w:tc>
          <w:tcPr>
            <w:tcW w:w="1485" w:type="dxa"/>
            <w:shd w:val="clear" w:color="auto" w:fill="F2F2F2"/>
            <w:vAlign w:val="center"/>
          </w:tcPr>
          <w:p w14:paraId="0A9FC1A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DD3F53D"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773DE0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7319AD93"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7F8FB7D" w14:textId="77777777" w:rsidTr="00A14666">
        <w:tc>
          <w:tcPr>
            <w:tcW w:w="1485" w:type="dxa"/>
            <w:shd w:val="clear" w:color="auto" w:fill="F2F2F2"/>
          </w:tcPr>
          <w:p w14:paraId="0C7F5D76"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D3133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33867310"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8C6D08D" w14:textId="77777777" w:rsidTr="003D36C1">
        <w:tc>
          <w:tcPr>
            <w:tcW w:w="1485" w:type="dxa"/>
            <w:shd w:val="clear" w:color="auto" w:fill="F2F2F2"/>
            <w:vAlign w:val="center"/>
          </w:tcPr>
          <w:p w14:paraId="35D4B99C"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CE16F49"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2F7726A7"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9129410"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52B9954" w14:textId="77777777" w:rsidTr="00A14666">
        <w:tc>
          <w:tcPr>
            <w:tcW w:w="1485" w:type="dxa"/>
            <w:shd w:val="clear" w:color="auto" w:fill="F2F2F2"/>
          </w:tcPr>
          <w:p w14:paraId="6E3B878A"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CB9C8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2A421BA7"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11CF8C0E" w14:textId="77777777" w:rsidTr="003D36C1">
        <w:tc>
          <w:tcPr>
            <w:tcW w:w="1485" w:type="dxa"/>
            <w:shd w:val="clear" w:color="auto" w:fill="F2F2F2"/>
            <w:vAlign w:val="center"/>
          </w:tcPr>
          <w:p w14:paraId="34A6062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047E44E"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410E7D1F"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3E2E09B"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A8EBFD5" w14:textId="77777777" w:rsidTr="00A14666">
        <w:tc>
          <w:tcPr>
            <w:tcW w:w="9288" w:type="dxa"/>
            <w:gridSpan w:val="24"/>
            <w:shd w:val="clear" w:color="auto" w:fill="D9D9D9"/>
          </w:tcPr>
          <w:p w14:paraId="623C9E38"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FD8DF2F" w14:textId="77777777" w:rsidTr="00A14666">
        <w:tc>
          <w:tcPr>
            <w:tcW w:w="1485" w:type="dxa"/>
            <w:vMerge w:val="restart"/>
            <w:shd w:val="clear" w:color="auto" w:fill="F2F2F2"/>
            <w:vAlign w:val="center"/>
          </w:tcPr>
          <w:p w14:paraId="6162210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3"/>
            <w:vAlign w:val="center"/>
          </w:tcPr>
          <w:p w14:paraId="0C99CA6F"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6"/>
            <w:vAlign w:val="center"/>
          </w:tcPr>
          <w:p w14:paraId="02F7C358"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760DB13A"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0654E900"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027B50D6"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364D060D" w14:textId="77777777" w:rsidTr="00A14666">
        <w:tc>
          <w:tcPr>
            <w:tcW w:w="1485" w:type="dxa"/>
            <w:vMerge/>
            <w:shd w:val="clear" w:color="auto" w:fill="F2F2F2"/>
          </w:tcPr>
          <w:p w14:paraId="4DF6E5D1"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13DB684F"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6"/>
            <w:vAlign w:val="center"/>
          </w:tcPr>
          <w:p w14:paraId="633D48F5"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4124C9ED"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3B636AA8"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6FFF7589" w14:textId="77777777" w:rsidR="005F44CA" w:rsidRPr="00CD7933" w:rsidRDefault="00A7196F"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54BB88F" w14:textId="77777777" w:rsidTr="00A14666">
        <w:tc>
          <w:tcPr>
            <w:tcW w:w="3123" w:type="dxa"/>
            <w:gridSpan w:val="4"/>
            <w:shd w:val="clear" w:color="auto" w:fill="F2F2F2"/>
          </w:tcPr>
          <w:p w14:paraId="43EDEF2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20"/>
            <w:vAlign w:val="center"/>
          </w:tcPr>
          <w:p w14:paraId="264310AD" w14:textId="77777777" w:rsidR="00EE27AE" w:rsidRPr="00EE27AE" w:rsidRDefault="00EE27AE" w:rsidP="00EE27AE">
            <w:pPr>
              <w:tabs>
                <w:tab w:val="left" w:pos="1218"/>
              </w:tabs>
              <w:spacing w:before="20" w:after="20"/>
              <w:rPr>
                <w:rFonts w:ascii="Merriweather" w:hAnsi="Merriweather"/>
                <w:sz w:val="18"/>
              </w:rPr>
            </w:pPr>
            <w:r w:rsidRPr="00EE27AE">
              <w:rPr>
                <w:rFonts w:ascii="Merriweather" w:hAnsi="Merriweather"/>
                <w:sz w:val="18"/>
              </w:rPr>
              <w:t>After completing and passing the course, students will be able to:</w:t>
            </w:r>
          </w:p>
          <w:p w14:paraId="75E38F0B" w14:textId="77777777" w:rsidR="00EE27AE" w:rsidRPr="00EE27AE" w:rsidRDefault="00EE27AE" w:rsidP="00EE27AE">
            <w:pPr>
              <w:tabs>
                <w:tab w:val="left" w:pos="1218"/>
              </w:tabs>
              <w:spacing w:before="20" w:after="20"/>
              <w:rPr>
                <w:rFonts w:ascii="Merriweather" w:hAnsi="Merriweather"/>
                <w:sz w:val="18"/>
              </w:rPr>
            </w:pPr>
          </w:p>
          <w:p w14:paraId="35F37CCD" w14:textId="77777777" w:rsidR="00EE27AE" w:rsidRPr="00EE27AE" w:rsidRDefault="00EE27AE" w:rsidP="00EE27AE">
            <w:pPr>
              <w:pStyle w:val="Odlomakpopisa"/>
              <w:numPr>
                <w:ilvl w:val="0"/>
                <w:numId w:val="4"/>
              </w:numPr>
              <w:tabs>
                <w:tab w:val="left" w:pos="1218"/>
              </w:tabs>
              <w:spacing w:before="20" w:after="20"/>
              <w:rPr>
                <w:rFonts w:ascii="Merriweather" w:hAnsi="Merriweather"/>
                <w:sz w:val="18"/>
              </w:rPr>
            </w:pPr>
            <w:r w:rsidRPr="00EE27AE">
              <w:rPr>
                <w:rFonts w:ascii="Merriweather" w:hAnsi="Merriweather"/>
                <w:sz w:val="18"/>
              </w:rPr>
              <w:t xml:space="preserve">Differentiate and compare periods of digital literature and video games and critically evaluate digital texts related to </w:t>
            </w:r>
            <w:r w:rsidRPr="00EE27AE">
              <w:rPr>
                <w:rFonts w:ascii="Merriweather" w:hAnsi="Merriweather"/>
                <w:sz w:val="18"/>
              </w:rPr>
              <w:lastRenderedPageBreak/>
              <w:t>these areas in relation to the social, political, and cultural contexts in which they originated.</w:t>
            </w:r>
          </w:p>
          <w:p w14:paraId="59079C36" w14:textId="77777777" w:rsidR="00EE27AE" w:rsidRPr="00EE27AE" w:rsidRDefault="00EE27AE" w:rsidP="00EE27AE">
            <w:pPr>
              <w:pStyle w:val="Odlomakpopisa"/>
              <w:numPr>
                <w:ilvl w:val="0"/>
                <w:numId w:val="4"/>
              </w:numPr>
              <w:tabs>
                <w:tab w:val="left" w:pos="1218"/>
              </w:tabs>
              <w:spacing w:before="20" w:after="20"/>
              <w:rPr>
                <w:rFonts w:ascii="Merriweather" w:hAnsi="Merriweather"/>
                <w:sz w:val="18"/>
              </w:rPr>
            </w:pPr>
            <w:r w:rsidRPr="00EE27AE">
              <w:rPr>
                <w:rFonts w:ascii="Merriweather" w:hAnsi="Merriweather"/>
                <w:sz w:val="18"/>
              </w:rPr>
              <w:t>Understand basic and advanced concepts related to digital culture and video game culture.</w:t>
            </w:r>
          </w:p>
          <w:p w14:paraId="1400B85C" w14:textId="77777777" w:rsidR="00EE27AE" w:rsidRPr="00EE27AE" w:rsidRDefault="00EE27AE" w:rsidP="00EE27AE">
            <w:pPr>
              <w:pStyle w:val="Odlomakpopisa"/>
              <w:numPr>
                <w:ilvl w:val="0"/>
                <w:numId w:val="4"/>
              </w:numPr>
              <w:tabs>
                <w:tab w:val="left" w:pos="1218"/>
              </w:tabs>
              <w:spacing w:before="20" w:after="20"/>
              <w:rPr>
                <w:rFonts w:ascii="Merriweather" w:hAnsi="Merriweather"/>
                <w:sz w:val="18"/>
              </w:rPr>
            </w:pPr>
            <w:proofErr w:type="spellStart"/>
            <w:r w:rsidRPr="00EE27AE">
              <w:rPr>
                <w:rFonts w:ascii="Merriweather" w:hAnsi="Merriweather"/>
                <w:sz w:val="18"/>
              </w:rPr>
              <w:t>Analyze</w:t>
            </w:r>
            <w:proofErr w:type="spellEnd"/>
            <w:r w:rsidRPr="00EE27AE">
              <w:rPr>
                <w:rFonts w:ascii="Merriweather" w:hAnsi="Merriweather"/>
                <w:sz w:val="18"/>
              </w:rPr>
              <w:t xml:space="preserve"> fundamental approaches and concepts in video game studies.</w:t>
            </w:r>
          </w:p>
          <w:p w14:paraId="7AAD54BF" w14:textId="77777777" w:rsidR="00EE27AE" w:rsidRPr="00EE27AE" w:rsidRDefault="00EE27AE" w:rsidP="00EE27AE">
            <w:pPr>
              <w:pStyle w:val="Odlomakpopisa"/>
              <w:numPr>
                <w:ilvl w:val="0"/>
                <w:numId w:val="4"/>
              </w:numPr>
              <w:tabs>
                <w:tab w:val="left" w:pos="1218"/>
              </w:tabs>
              <w:spacing w:before="20" w:after="20"/>
              <w:rPr>
                <w:rFonts w:ascii="Merriweather" w:hAnsi="Merriweather"/>
                <w:sz w:val="18"/>
              </w:rPr>
            </w:pPr>
            <w:proofErr w:type="spellStart"/>
            <w:r w:rsidRPr="00EE27AE">
              <w:rPr>
                <w:rFonts w:ascii="Merriweather" w:hAnsi="Merriweather"/>
                <w:sz w:val="18"/>
              </w:rPr>
              <w:t>Analyze</w:t>
            </w:r>
            <w:proofErr w:type="spellEnd"/>
            <w:r w:rsidRPr="00EE27AE">
              <w:rPr>
                <w:rFonts w:ascii="Merriweather" w:hAnsi="Merriweather"/>
                <w:sz w:val="18"/>
              </w:rPr>
              <w:t xml:space="preserve"> new narrative patterns using contemporary theoretical and methodological methods related to game studies and digital culture.</w:t>
            </w:r>
          </w:p>
          <w:p w14:paraId="19FD4BA5" w14:textId="66990D7C" w:rsidR="005F44CA" w:rsidRPr="00EE27AE" w:rsidRDefault="00EE27AE" w:rsidP="00EE27AE">
            <w:pPr>
              <w:pStyle w:val="Odlomakpopisa"/>
              <w:numPr>
                <w:ilvl w:val="0"/>
                <w:numId w:val="4"/>
              </w:numPr>
              <w:tabs>
                <w:tab w:val="left" w:pos="1218"/>
              </w:tabs>
              <w:spacing w:before="20" w:after="20"/>
              <w:rPr>
                <w:rFonts w:ascii="Merriweather" w:hAnsi="Merriweather"/>
                <w:sz w:val="18"/>
              </w:rPr>
            </w:pPr>
            <w:r w:rsidRPr="00EE27AE">
              <w:rPr>
                <w:rFonts w:ascii="Merriweather" w:hAnsi="Merriweather"/>
                <w:sz w:val="18"/>
              </w:rPr>
              <w:t>Apply fundamental knowledge in the field of video game studies and digital culture.</w:t>
            </w:r>
          </w:p>
        </w:tc>
      </w:tr>
      <w:tr w:rsidR="005F44CA" w:rsidRPr="00CF5812" w14:paraId="65D6F289" w14:textId="77777777" w:rsidTr="00A14666">
        <w:tc>
          <w:tcPr>
            <w:tcW w:w="3123" w:type="dxa"/>
            <w:gridSpan w:val="4"/>
            <w:shd w:val="clear" w:color="auto" w:fill="F2F2F2"/>
          </w:tcPr>
          <w:p w14:paraId="64F4019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20"/>
            <w:vAlign w:val="center"/>
          </w:tcPr>
          <w:p w14:paraId="5B2E43AE" w14:textId="77777777" w:rsidR="00B41D4F" w:rsidRPr="00B41D4F" w:rsidRDefault="00B41D4F" w:rsidP="00B41D4F">
            <w:pPr>
              <w:pStyle w:val="Odlomakpopisa"/>
              <w:numPr>
                <w:ilvl w:val="0"/>
                <w:numId w:val="1"/>
              </w:numPr>
              <w:tabs>
                <w:tab w:val="left" w:pos="1218"/>
              </w:tabs>
              <w:spacing w:before="20" w:after="20"/>
              <w:rPr>
                <w:rFonts w:ascii="Merriweather" w:hAnsi="Merriweather"/>
                <w:sz w:val="18"/>
              </w:rPr>
            </w:pPr>
            <w:r w:rsidRPr="00B41D4F">
              <w:rPr>
                <w:rFonts w:ascii="Merriweather" w:hAnsi="Merriweather"/>
                <w:sz w:val="18"/>
              </w:rPr>
              <w:t>Recognize and describe relevant concepts and ideas</w:t>
            </w:r>
          </w:p>
          <w:p w14:paraId="18E74554" w14:textId="372DBC26" w:rsidR="00B41D4F" w:rsidRPr="00B41D4F" w:rsidRDefault="00B41D4F" w:rsidP="00B41D4F">
            <w:pPr>
              <w:pStyle w:val="Odlomakpopisa"/>
              <w:numPr>
                <w:ilvl w:val="0"/>
                <w:numId w:val="1"/>
              </w:numPr>
              <w:tabs>
                <w:tab w:val="left" w:pos="1218"/>
              </w:tabs>
              <w:spacing w:before="20" w:after="20"/>
              <w:rPr>
                <w:rFonts w:ascii="Merriweather" w:hAnsi="Merriweather"/>
                <w:sz w:val="18"/>
              </w:rPr>
            </w:pPr>
            <w:r w:rsidRPr="00B41D4F">
              <w:rPr>
                <w:rFonts w:ascii="Merriweather" w:hAnsi="Merriweather"/>
                <w:sz w:val="18"/>
              </w:rPr>
              <w:t>Connect different approaches, perceptions, and knowledge through an interdisciplinary approach</w:t>
            </w:r>
          </w:p>
          <w:p w14:paraId="7B5B5631" w14:textId="10E3297B" w:rsidR="00B41D4F" w:rsidRPr="00B41D4F" w:rsidRDefault="00B41D4F" w:rsidP="00B41D4F">
            <w:pPr>
              <w:pStyle w:val="Odlomakpopisa"/>
              <w:numPr>
                <w:ilvl w:val="0"/>
                <w:numId w:val="1"/>
              </w:numPr>
              <w:tabs>
                <w:tab w:val="left" w:pos="1218"/>
              </w:tabs>
              <w:spacing w:before="20" w:after="20"/>
              <w:rPr>
                <w:rFonts w:ascii="Merriweather" w:hAnsi="Merriweather"/>
                <w:sz w:val="18"/>
              </w:rPr>
            </w:pPr>
            <w:r w:rsidRPr="00B41D4F">
              <w:rPr>
                <w:rFonts w:ascii="Merriweather" w:hAnsi="Merriweather"/>
                <w:sz w:val="18"/>
              </w:rPr>
              <w:t>Apply critical and self-critical approach to presenting arguments</w:t>
            </w:r>
          </w:p>
          <w:p w14:paraId="5239A145" w14:textId="77777777" w:rsidR="005F44CA" w:rsidRDefault="00B41D4F" w:rsidP="00B41D4F">
            <w:pPr>
              <w:pStyle w:val="Odlomakpopisa"/>
              <w:numPr>
                <w:ilvl w:val="0"/>
                <w:numId w:val="1"/>
              </w:numPr>
              <w:tabs>
                <w:tab w:val="left" w:pos="1218"/>
              </w:tabs>
              <w:spacing w:before="20" w:after="20"/>
              <w:rPr>
                <w:rFonts w:ascii="Merriweather" w:hAnsi="Merriweather"/>
                <w:sz w:val="18"/>
              </w:rPr>
            </w:pPr>
            <w:r w:rsidRPr="00B41D4F">
              <w:rPr>
                <w:rFonts w:ascii="Merriweather" w:hAnsi="Merriweather"/>
                <w:sz w:val="18"/>
              </w:rPr>
              <w:t>Apply and work within ethical principles in individual and group research</w:t>
            </w:r>
          </w:p>
          <w:p w14:paraId="7FEDEE2B" w14:textId="339A801C" w:rsidR="00B41D4F" w:rsidRPr="00B41D4F" w:rsidRDefault="00B41D4F" w:rsidP="00B41D4F">
            <w:pPr>
              <w:pStyle w:val="Odlomakpopisa"/>
              <w:numPr>
                <w:ilvl w:val="0"/>
                <w:numId w:val="1"/>
              </w:numPr>
              <w:tabs>
                <w:tab w:val="left" w:pos="1218"/>
              </w:tabs>
              <w:spacing w:before="20" w:after="20"/>
              <w:rPr>
                <w:rFonts w:ascii="Merriweather" w:hAnsi="Merriweather"/>
                <w:sz w:val="18"/>
              </w:rPr>
            </w:pPr>
            <w:r>
              <w:rPr>
                <w:rFonts w:ascii="Merriweather" w:hAnsi="Merriweather"/>
                <w:sz w:val="18"/>
              </w:rPr>
              <w:t>C</w:t>
            </w:r>
            <w:r w:rsidRPr="00B41D4F">
              <w:rPr>
                <w:rFonts w:ascii="Merriweather" w:hAnsi="Merriweather"/>
                <w:sz w:val="18"/>
              </w:rPr>
              <w:t>arry out scientific research investigations</w:t>
            </w:r>
          </w:p>
        </w:tc>
      </w:tr>
      <w:tr w:rsidR="005F44CA" w:rsidRPr="00CF5812" w14:paraId="237F3EA6" w14:textId="77777777" w:rsidTr="00A14666">
        <w:tc>
          <w:tcPr>
            <w:tcW w:w="9288" w:type="dxa"/>
            <w:gridSpan w:val="24"/>
            <w:shd w:val="clear" w:color="auto" w:fill="D9D9D9"/>
          </w:tcPr>
          <w:p w14:paraId="022368FC" w14:textId="77777777" w:rsidR="005F44CA" w:rsidRPr="00CF5812" w:rsidRDefault="005F44CA" w:rsidP="00A14666">
            <w:pPr>
              <w:spacing w:before="20" w:after="20"/>
              <w:rPr>
                <w:rFonts w:ascii="Merriweather" w:hAnsi="Merriweather"/>
                <w:sz w:val="18"/>
                <w:szCs w:val="20"/>
              </w:rPr>
            </w:pPr>
          </w:p>
        </w:tc>
      </w:tr>
      <w:tr w:rsidR="005F44CA" w:rsidRPr="00CF5812" w14:paraId="5C270E8F" w14:textId="77777777" w:rsidTr="00A14666">
        <w:trPr>
          <w:trHeight w:val="190"/>
        </w:trPr>
        <w:tc>
          <w:tcPr>
            <w:tcW w:w="1485" w:type="dxa"/>
            <w:vMerge w:val="restart"/>
            <w:shd w:val="clear" w:color="auto" w:fill="F2F2F2"/>
            <w:vAlign w:val="center"/>
          </w:tcPr>
          <w:p w14:paraId="63933B8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3"/>
            <w:vAlign w:val="center"/>
          </w:tcPr>
          <w:p w14:paraId="225E7C23" w14:textId="087CB2D1"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6"/>
            <w:vAlign w:val="center"/>
          </w:tcPr>
          <w:p w14:paraId="1DCD0E01" w14:textId="77777777" w:rsidR="005F44CA" w:rsidRPr="00CD7933" w:rsidRDefault="00A7196F"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5E9EF42F" w14:textId="07A31131"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130A9548"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180D9558" w14:textId="7D7FA2FC"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Research</w:t>
            </w:r>
          </w:p>
        </w:tc>
      </w:tr>
      <w:tr w:rsidR="005F44CA" w:rsidRPr="00CF5812" w14:paraId="03C6E961" w14:textId="77777777" w:rsidTr="00A14666">
        <w:trPr>
          <w:trHeight w:val="190"/>
        </w:trPr>
        <w:tc>
          <w:tcPr>
            <w:tcW w:w="1485" w:type="dxa"/>
            <w:vMerge/>
            <w:shd w:val="clear" w:color="auto" w:fill="F2F2F2"/>
          </w:tcPr>
          <w:p w14:paraId="616669A0"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30EF0B9F"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6"/>
            <w:vAlign w:val="center"/>
          </w:tcPr>
          <w:p w14:paraId="5D9DAD33"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50A6096" w14:textId="29032D90"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7A2812E9"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6E6A6C3A" w14:textId="2F1931F1"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1FD03D1C" w14:textId="77777777" w:rsidTr="00A14666">
        <w:trPr>
          <w:trHeight w:val="190"/>
        </w:trPr>
        <w:tc>
          <w:tcPr>
            <w:tcW w:w="1485" w:type="dxa"/>
            <w:vMerge/>
            <w:shd w:val="clear" w:color="auto" w:fill="F2F2F2"/>
          </w:tcPr>
          <w:p w14:paraId="00F3EEE8"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2920E465"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6"/>
            <w:vAlign w:val="center"/>
          </w:tcPr>
          <w:p w14:paraId="6DE6AD50"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4593CB5D" w14:textId="5EAFF99C"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51ED833B" w14:textId="77777777" w:rsidR="005F44CA" w:rsidRPr="00CD7933" w:rsidRDefault="00A7196F"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BFCA6C2" w14:textId="77777777" w:rsidTr="00A14666">
        <w:tc>
          <w:tcPr>
            <w:tcW w:w="1485" w:type="dxa"/>
            <w:shd w:val="clear" w:color="auto" w:fill="F2F2F2"/>
          </w:tcPr>
          <w:p w14:paraId="12C52A6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0F75821" w14:textId="0A0D7612" w:rsidR="005F44CA" w:rsidRPr="00CF5812" w:rsidRDefault="00B41D4F" w:rsidP="00A14666">
            <w:pPr>
              <w:tabs>
                <w:tab w:val="left" w:pos="1218"/>
              </w:tabs>
              <w:spacing w:before="20" w:after="20"/>
              <w:rPr>
                <w:rFonts w:ascii="Merriweather" w:eastAsia="MS Gothic" w:hAnsi="Merriweather"/>
                <w:sz w:val="18"/>
              </w:rPr>
            </w:pPr>
            <w:r>
              <w:rPr>
                <w:rFonts w:ascii="Merriweather" w:eastAsia="MS Gothic" w:hAnsi="Merriweather"/>
                <w:sz w:val="18"/>
              </w:rPr>
              <w:t>Class attendance</w:t>
            </w:r>
            <w:r w:rsidR="00FF3E4C">
              <w:rPr>
                <w:rFonts w:ascii="Merriweather" w:eastAsia="MS Gothic" w:hAnsi="Merriweather"/>
                <w:sz w:val="18"/>
              </w:rPr>
              <w:t xml:space="preserve"> (up to 3 absences from lectures and seminars are allowed)</w:t>
            </w:r>
            <w:r>
              <w:rPr>
                <w:rFonts w:ascii="Merriweather" w:eastAsia="MS Gothic" w:hAnsi="Merriweather"/>
                <w:sz w:val="18"/>
              </w:rPr>
              <w:t xml:space="preserve"> and</w:t>
            </w:r>
            <w:r w:rsidR="00FF3E4C">
              <w:rPr>
                <w:rFonts w:ascii="Merriweather" w:eastAsia="MS Gothic" w:hAnsi="Merriweather"/>
                <w:sz w:val="18"/>
              </w:rPr>
              <w:t xml:space="preserve"> seminar presentation.</w:t>
            </w:r>
          </w:p>
        </w:tc>
      </w:tr>
      <w:tr w:rsidR="005F44CA" w:rsidRPr="00CF5812" w14:paraId="19478893" w14:textId="77777777" w:rsidTr="00A14666">
        <w:tc>
          <w:tcPr>
            <w:tcW w:w="1485" w:type="dxa"/>
            <w:shd w:val="clear" w:color="auto" w:fill="F2F2F2"/>
          </w:tcPr>
          <w:p w14:paraId="46961FD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085154C1" w14:textId="77777777"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332D2012" w14:textId="450973C0"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65340F9B" w14:textId="216B0953" w:rsidR="005F44CA" w:rsidRPr="00CF5812" w:rsidRDefault="00A7196F"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B41D4F">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2D3EF268" w14:textId="77777777" w:rsidTr="00A14666">
        <w:tc>
          <w:tcPr>
            <w:tcW w:w="1485" w:type="dxa"/>
            <w:shd w:val="clear" w:color="auto" w:fill="F2F2F2"/>
          </w:tcPr>
          <w:p w14:paraId="684F2C0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405893A2"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21248332" w14:textId="39D82DA0" w:rsidR="005F44CA" w:rsidRPr="00CF5812" w:rsidRDefault="00A7196F" w:rsidP="00A14666">
            <w:pPr>
              <w:tabs>
                <w:tab w:val="left" w:pos="1218"/>
              </w:tabs>
              <w:spacing w:before="20" w:after="20"/>
              <w:jc w:val="center"/>
              <w:rPr>
                <w:rFonts w:ascii="Merriweather" w:hAnsi="Merriweather"/>
                <w:sz w:val="18"/>
              </w:rPr>
            </w:pPr>
            <w:hyperlink r:id="rId8" w:history="1">
              <w:r w:rsidR="00A85C7B" w:rsidRPr="00656BD5">
                <w:rPr>
                  <w:rStyle w:val="Hiperveza"/>
                  <w:rFonts w:ascii="Merriweather" w:hAnsi="Merriweather"/>
                  <w:sz w:val="18"/>
                </w:rPr>
                <w:t>https://anglistika.unizd.hr/ispitni-rokovi</w:t>
              </w:r>
            </w:hyperlink>
            <w:r w:rsidR="00A85C7B">
              <w:rPr>
                <w:rFonts w:ascii="Merriweather" w:hAnsi="Merriweather"/>
                <w:sz w:val="18"/>
              </w:rPr>
              <w:t xml:space="preserve"> </w:t>
            </w:r>
          </w:p>
        </w:tc>
        <w:tc>
          <w:tcPr>
            <w:tcW w:w="2265" w:type="dxa"/>
            <w:gridSpan w:val="7"/>
            <w:vAlign w:val="center"/>
          </w:tcPr>
          <w:p w14:paraId="10C9EABC" w14:textId="396194AF" w:rsidR="005F44CA" w:rsidRPr="00CF5812" w:rsidRDefault="00A7196F" w:rsidP="00A14666">
            <w:pPr>
              <w:tabs>
                <w:tab w:val="left" w:pos="1218"/>
              </w:tabs>
              <w:spacing w:before="20" w:after="20"/>
              <w:jc w:val="center"/>
              <w:rPr>
                <w:rFonts w:ascii="Merriweather" w:hAnsi="Merriweather"/>
                <w:sz w:val="18"/>
              </w:rPr>
            </w:pPr>
            <w:hyperlink r:id="rId9" w:history="1">
              <w:r w:rsidR="00A85C7B" w:rsidRPr="00656BD5">
                <w:rPr>
                  <w:rStyle w:val="Hiperveza"/>
                  <w:rFonts w:ascii="Merriweather" w:hAnsi="Merriweather"/>
                  <w:sz w:val="18"/>
                </w:rPr>
                <w:t>https://anglistika.unizd.hr/ispitni-rokovi</w:t>
              </w:r>
            </w:hyperlink>
            <w:r w:rsidR="00A85C7B">
              <w:rPr>
                <w:rFonts w:ascii="Merriweather" w:hAnsi="Merriweather"/>
                <w:sz w:val="18"/>
              </w:rPr>
              <w:t xml:space="preserve"> </w:t>
            </w:r>
          </w:p>
        </w:tc>
      </w:tr>
      <w:tr w:rsidR="005F44CA" w:rsidRPr="00CF5812" w14:paraId="1329E17C" w14:textId="77777777" w:rsidTr="00A14666">
        <w:tc>
          <w:tcPr>
            <w:tcW w:w="1485" w:type="dxa"/>
            <w:shd w:val="clear" w:color="auto" w:fill="F2F2F2"/>
          </w:tcPr>
          <w:p w14:paraId="62E65DE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32FDEDE" w14:textId="77777777" w:rsidR="00394A25" w:rsidRPr="00394A25" w:rsidRDefault="00394A25" w:rsidP="00394A25">
            <w:pPr>
              <w:tabs>
                <w:tab w:val="left" w:pos="1218"/>
              </w:tabs>
              <w:spacing w:before="20" w:after="20"/>
              <w:rPr>
                <w:rFonts w:ascii="Merriweather" w:eastAsia="MS Gothic" w:hAnsi="Merriweather"/>
                <w:sz w:val="18"/>
              </w:rPr>
            </w:pPr>
          </w:p>
          <w:p w14:paraId="70181BD5" w14:textId="77777777" w:rsidR="005F44CA"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 xml:space="preserve">The diversity of media and the advancement of technology, which have enabled new spaces for expression, have led to the production of new forms of texts that are receiving increasing attention in academic communities. New forms of media (virtual reality, HTML, video games, mobile applications) produce new types of texts, opening up space for new narrative modes within the field that Grant </w:t>
            </w:r>
            <w:proofErr w:type="spellStart"/>
            <w:r w:rsidRPr="00394A25">
              <w:rPr>
                <w:rFonts w:ascii="Merriweather" w:eastAsia="MS Gothic" w:hAnsi="Merriweather"/>
                <w:sz w:val="18"/>
              </w:rPr>
              <w:t>Bollmer</w:t>
            </w:r>
            <w:proofErr w:type="spellEnd"/>
            <w:r w:rsidRPr="00394A25">
              <w:rPr>
                <w:rFonts w:ascii="Merriweather" w:eastAsia="MS Gothic" w:hAnsi="Merriweather"/>
                <w:sz w:val="18"/>
              </w:rPr>
              <w:t xml:space="preserve"> refers to as "digital cultures" (26). These texts, which are the main focus of this course, fall under digital literature, as well as video games. Although there are various names for products that indirectly arise from the influence and development of technology, whether we call them (computer) video games, electronic literature, digital literature, or, for example, interactive fiction, they all imply an entry into the sphere of reflecting on the roles of stories. Video games today, more than ever before, bring a combination of textual, visual, and auditory storytelling that affects the overall gaming experience, which is no longer seen merely as entertainment and pastime. Story is now considered an element by which the overall quality of the game is evaluated. On the other hand, the role of the humanities, including literature, in technologically determined forms of consuming cultural artifacts necessarily becomes one of the focuses of philology and cultural studies worldwide.</w:t>
            </w:r>
          </w:p>
          <w:p w14:paraId="14C90AC7" w14:textId="4A7C71CD" w:rsidR="00394A25"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For example, digital literature (also known as electronic literature) emerged as a term used to denote various literary aspects that require digital, computerized methods for production and consumption. If we accept such a term, we can say that digital literature has been present for over fifty years, and today it exists in various forms of experimental installations, performances, hypertext, and even video games. John Wills positions video games as "part of a broader process of literature, film, and performance" (16), which is why in various studies, playing video games, as well as the video game itself, are also referred to as "interactive storytelling" (</w:t>
            </w:r>
            <w:proofErr w:type="spellStart"/>
            <w:r w:rsidRPr="00394A25">
              <w:rPr>
                <w:rFonts w:ascii="Merriweather" w:eastAsia="MS Gothic" w:hAnsi="Merriweather"/>
                <w:sz w:val="18"/>
              </w:rPr>
              <w:t>Cavazza</w:t>
            </w:r>
            <w:proofErr w:type="spellEnd"/>
            <w:r w:rsidRPr="00394A25">
              <w:rPr>
                <w:rFonts w:ascii="Merriweather" w:eastAsia="MS Gothic" w:hAnsi="Merriweather"/>
                <w:sz w:val="18"/>
              </w:rPr>
              <w:t xml:space="preserve"> and </w:t>
            </w:r>
            <w:r w:rsidRPr="00394A25">
              <w:rPr>
                <w:rFonts w:ascii="Merriweather" w:eastAsia="MS Gothic" w:hAnsi="Merriweather"/>
                <w:sz w:val="18"/>
              </w:rPr>
              <w:lastRenderedPageBreak/>
              <w:t>Young 379), "ambient action game" (</w:t>
            </w:r>
            <w:proofErr w:type="spellStart"/>
            <w:r w:rsidRPr="00394A25">
              <w:rPr>
                <w:rFonts w:ascii="Merriweather" w:eastAsia="MS Gothic" w:hAnsi="Merriweather"/>
                <w:sz w:val="18"/>
              </w:rPr>
              <w:t>Huberts</w:t>
            </w:r>
            <w:proofErr w:type="spellEnd"/>
            <w:r w:rsidRPr="00394A25">
              <w:rPr>
                <w:rFonts w:ascii="Merriweather" w:eastAsia="MS Gothic" w:hAnsi="Merriweather"/>
                <w:sz w:val="18"/>
              </w:rPr>
              <w:t xml:space="preserve"> and Zimmermann 31), or "interactive drama" (Dow et al. 1475).</w:t>
            </w:r>
          </w:p>
          <w:p w14:paraId="1C642A1B" w14:textId="4E9768D8" w:rsidR="00394A25"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However, video games still require participation in storytelling because the narrative coexists with the player, their actions, and often their decisions (</w:t>
            </w:r>
            <w:proofErr w:type="spellStart"/>
            <w:r w:rsidRPr="00394A25">
              <w:rPr>
                <w:rFonts w:ascii="Merriweather" w:eastAsia="MS Gothic" w:hAnsi="Merriweather"/>
                <w:sz w:val="18"/>
              </w:rPr>
              <w:t>Thabet</w:t>
            </w:r>
            <w:proofErr w:type="spellEnd"/>
            <w:r w:rsidRPr="00394A25">
              <w:rPr>
                <w:rFonts w:ascii="Merriweather" w:eastAsia="MS Gothic" w:hAnsi="Merriweather"/>
                <w:sz w:val="18"/>
              </w:rPr>
              <w:t xml:space="preserve"> 4). Amy M. Green refers to this form as "digital storytelling" (18), asserting that video games demand specific ways of engagement and time investment from players for the story to even take shape and make sense (17). The course will thoroughly examine and present such ideas, encouraging further reflection within the context of knowledge acquired in other undergraduate English studies (and related fields).</w:t>
            </w:r>
          </w:p>
          <w:p w14:paraId="42A42025" w14:textId="77777777" w:rsidR="00394A25" w:rsidRPr="00394A25"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The course provides an overview of introductory theoretical frameworks and analytical tools related to digital literature and video games, focusing on the growing scientific field of game studies. Through learning basic concepts related to game studies, students will become familiar with contemporary theories related to stories, narratives, and storytelling that undoubtedly reshape literary forms. Students will acquaint themselves with the phenomenon of video games, genre determinants, and aspects of game development, understanding the potential and cultural implications that today's forms of video games bring and have brought throughout history, as well as the development, potential, and current forms of digital literature.</w:t>
            </w:r>
          </w:p>
          <w:p w14:paraId="2D71F745" w14:textId="77777777" w:rsidR="00394A25" w:rsidRPr="00394A25" w:rsidRDefault="00394A25" w:rsidP="00394A25">
            <w:pPr>
              <w:tabs>
                <w:tab w:val="left" w:pos="1218"/>
              </w:tabs>
              <w:spacing w:before="20" w:after="20"/>
              <w:rPr>
                <w:rFonts w:ascii="Merriweather" w:eastAsia="MS Gothic" w:hAnsi="Merriweather"/>
                <w:sz w:val="18"/>
              </w:rPr>
            </w:pPr>
          </w:p>
          <w:p w14:paraId="3AACD310" w14:textId="4A3559E5" w:rsidR="00394A25" w:rsidRPr="00CF5812" w:rsidRDefault="00A40AD3" w:rsidP="00394A25">
            <w:pPr>
              <w:tabs>
                <w:tab w:val="left" w:pos="1218"/>
              </w:tabs>
              <w:spacing w:before="20" w:after="20"/>
              <w:rPr>
                <w:rFonts w:ascii="Merriweather" w:eastAsia="MS Gothic" w:hAnsi="Merriweather"/>
                <w:sz w:val="18"/>
              </w:rPr>
            </w:pPr>
            <w:r w:rsidRPr="00A40AD3">
              <w:rPr>
                <w:rFonts w:ascii="Merriweather" w:eastAsia="MS Gothic" w:hAnsi="Merriweather"/>
                <w:sz w:val="18"/>
              </w:rPr>
              <w:t>The course consists of lectures and seminars. Within the seminars, students will, in the first part of the course, read and discuss professional, scientific, and theoretical texts related to digital literature and video games. As part of the analysis of assigned texts, they will write reviews focusing on new, independently raised questions and topics related to specific issues that will be further elaborated during seminar discussions. In the second part of the course, students will engage in playing and interpreting selected titles from the field of digital literature and video games, putting theoretical aspects into practice. Finally, they will write an essay containing their personal experiences of "interpreting" such texts and an independent analysis of selected themes.</w:t>
            </w:r>
          </w:p>
        </w:tc>
      </w:tr>
      <w:tr w:rsidR="005F44CA" w:rsidRPr="00CF5812" w14:paraId="31ED99DE" w14:textId="77777777" w:rsidTr="00A14666">
        <w:tc>
          <w:tcPr>
            <w:tcW w:w="1485" w:type="dxa"/>
            <w:shd w:val="clear" w:color="auto" w:fill="F2F2F2"/>
          </w:tcPr>
          <w:p w14:paraId="48BC0F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29DD6100" w14:textId="77777777" w:rsidR="00394A25" w:rsidRPr="00394A25" w:rsidRDefault="005F44CA" w:rsidP="00394A25">
            <w:pPr>
              <w:tabs>
                <w:tab w:val="left" w:pos="1218"/>
              </w:tabs>
              <w:spacing w:before="20" w:after="20"/>
              <w:rPr>
                <w:rFonts w:ascii="Merriweather" w:eastAsia="MS Gothic" w:hAnsi="Merriweather"/>
                <w:sz w:val="18"/>
              </w:rPr>
            </w:pPr>
            <w:r w:rsidRPr="00CF5812">
              <w:rPr>
                <w:rFonts w:ascii="Merriweather" w:eastAsia="MS Gothic" w:hAnsi="Merriweather"/>
                <w:sz w:val="18"/>
              </w:rPr>
              <w:t xml:space="preserve"> </w:t>
            </w:r>
            <w:r w:rsidR="00394A25" w:rsidRPr="00394A25">
              <w:rPr>
                <w:rFonts w:ascii="Merriweather" w:eastAsia="MS Gothic" w:hAnsi="Merriweather"/>
                <w:sz w:val="18"/>
              </w:rPr>
              <w:t>Lectures:</w:t>
            </w:r>
          </w:p>
          <w:p w14:paraId="2CDEF50C" w14:textId="77777777" w:rsidR="00394A25" w:rsidRPr="00394A25" w:rsidRDefault="00394A25" w:rsidP="00394A25">
            <w:pPr>
              <w:tabs>
                <w:tab w:val="left" w:pos="1218"/>
              </w:tabs>
              <w:spacing w:before="20" w:after="20"/>
              <w:rPr>
                <w:rFonts w:ascii="Merriweather" w:eastAsia="MS Gothic" w:hAnsi="Merriweather"/>
                <w:sz w:val="18"/>
              </w:rPr>
            </w:pPr>
          </w:p>
          <w:p w14:paraId="2568B8AC"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Introductory Lecture</w:t>
            </w:r>
          </w:p>
          <w:p w14:paraId="3D8161FF"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Literature, Digital Literature, and Ergodic Literature</w:t>
            </w:r>
          </w:p>
          <w:p w14:paraId="2799405D"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 xml:space="preserve">Reading and </w:t>
            </w:r>
            <w:proofErr w:type="spellStart"/>
            <w:r w:rsidRPr="00B12965">
              <w:rPr>
                <w:rFonts w:ascii="Merriweather" w:eastAsia="MS Gothic" w:hAnsi="Merriweather"/>
                <w:sz w:val="18"/>
              </w:rPr>
              <w:t>Analyzing</w:t>
            </w:r>
            <w:proofErr w:type="spellEnd"/>
            <w:r w:rsidRPr="00B12965">
              <w:rPr>
                <w:rFonts w:ascii="Merriweather" w:eastAsia="MS Gothic" w:hAnsi="Merriweather"/>
                <w:sz w:val="18"/>
              </w:rPr>
              <w:t xml:space="preserve"> Digital Narratives</w:t>
            </w:r>
          </w:p>
          <w:p w14:paraId="3D4709A0"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History and Basic Characteristics of Video Games</w:t>
            </w:r>
          </w:p>
          <w:p w14:paraId="694910CB"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Genres, Fundamentals of Narrative Design, Ludology, and Narratology</w:t>
            </w:r>
          </w:p>
          <w:p w14:paraId="45D71002" w14:textId="2CA21115" w:rsidR="00D81AA0" w:rsidRPr="00B12965" w:rsidRDefault="00B12965" w:rsidP="00D81AA0">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Digital Cultures</w:t>
            </w:r>
            <w:r w:rsidR="00E07E2A">
              <w:rPr>
                <w:rFonts w:ascii="Merriweather" w:eastAsia="MS Gothic" w:hAnsi="Merriweather"/>
                <w:sz w:val="18"/>
              </w:rPr>
              <w:t xml:space="preserve"> and</w:t>
            </w:r>
            <w:r w:rsidR="00D81AA0" w:rsidRPr="00B12965">
              <w:rPr>
                <w:rFonts w:ascii="Merriweather" w:eastAsia="MS Gothic" w:hAnsi="Merriweather"/>
                <w:sz w:val="18"/>
              </w:rPr>
              <w:t xml:space="preserve"> Ambient Literature</w:t>
            </w:r>
          </w:p>
          <w:p w14:paraId="40328A53" w14:textId="77777777" w:rsidR="00B12965" w:rsidRPr="00D81AA0" w:rsidRDefault="00B12965" w:rsidP="00D81AA0">
            <w:pPr>
              <w:pStyle w:val="Odlomakpopisa"/>
              <w:numPr>
                <w:ilvl w:val="0"/>
                <w:numId w:val="2"/>
              </w:numPr>
              <w:tabs>
                <w:tab w:val="left" w:pos="1218"/>
              </w:tabs>
              <w:spacing w:before="20" w:after="20"/>
              <w:rPr>
                <w:rFonts w:ascii="Merriweather" w:eastAsia="MS Gothic" w:hAnsi="Merriweather"/>
                <w:sz w:val="18"/>
              </w:rPr>
            </w:pPr>
            <w:r w:rsidRPr="00D81AA0">
              <w:rPr>
                <w:rFonts w:ascii="Merriweather" w:eastAsia="MS Gothic" w:hAnsi="Merriweather"/>
                <w:sz w:val="18"/>
              </w:rPr>
              <w:t>Final Fantasy VII and Fan Folklore</w:t>
            </w:r>
          </w:p>
          <w:p w14:paraId="6DF15E34" w14:textId="19733DAB"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Gamification</w:t>
            </w:r>
            <w:r>
              <w:rPr>
                <w:rFonts w:ascii="Merriweather" w:eastAsia="MS Gothic" w:hAnsi="Merriweather"/>
                <w:sz w:val="18"/>
              </w:rPr>
              <w:t xml:space="preserve"> of Life</w:t>
            </w:r>
            <w:r w:rsidRPr="00B12965">
              <w:rPr>
                <w:rFonts w:ascii="Merriweather" w:eastAsia="MS Gothic" w:hAnsi="Merriweather"/>
                <w:sz w:val="18"/>
              </w:rPr>
              <w:t xml:space="preserve"> and Gamification</w:t>
            </w:r>
            <w:r>
              <w:rPr>
                <w:rFonts w:ascii="Merriweather" w:eastAsia="MS Gothic" w:hAnsi="Merriweather"/>
                <w:sz w:val="18"/>
              </w:rPr>
              <w:t xml:space="preserve"> of</w:t>
            </w:r>
            <w:r w:rsidRPr="00B12965">
              <w:rPr>
                <w:rFonts w:ascii="Merriweather" w:eastAsia="MS Gothic" w:hAnsi="Merriweather"/>
                <w:sz w:val="18"/>
              </w:rPr>
              <w:t xml:space="preserve"> Horror</w:t>
            </w:r>
          </w:p>
          <w:p w14:paraId="5FB7D8BD"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Gender, Race, and Video Games</w:t>
            </w:r>
          </w:p>
          <w:p w14:paraId="2B02C193"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Postmodernism in Hideo Kojima's Works</w:t>
            </w:r>
          </w:p>
          <w:p w14:paraId="23C8E1FF"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proofErr w:type="spellStart"/>
            <w:r w:rsidRPr="00B12965">
              <w:rPr>
                <w:rFonts w:ascii="Merriweather" w:eastAsia="MS Gothic" w:hAnsi="Merriweather"/>
                <w:sz w:val="18"/>
              </w:rPr>
              <w:t>Ruinization</w:t>
            </w:r>
            <w:proofErr w:type="spellEnd"/>
            <w:r w:rsidRPr="00B12965">
              <w:rPr>
                <w:rFonts w:ascii="Merriweather" w:eastAsia="MS Gothic" w:hAnsi="Merriweather"/>
                <w:sz w:val="18"/>
              </w:rPr>
              <w:t xml:space="preserve"> and Urbanity in Digital Literature and Video Games</w:t>
            </w:r>
          </w:p>
          <w:p w14:paraId="6C92B2F3"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Nostalgia in Video Games</w:t>
            </w:r>
          </w:p>
          <w:p w14:paraId="52E800C6" w14:textId="031B3DE0" w:rsidR="00B12965" w:rsidRPr="00B12965" w:rsidRDefault="00FF3E4C" w:rsidP="00B12965">
            <w:pPr>
              <w:pStyle w:val="Odlomakpopisa"/>
              <w:numPr>
                <w:ilvl w:val="0"/>
                <w:numId w:val="2"/>
              </w:numPr>
              <w:tabs>
                <w:tab w:val="left" w:pos="1218"/>
              </w:tabs>
              <w:spacing w:before="20" w:after="20"/>
              <w:rPr>
                <w:rFonts w:ascii="Merriweather" w:eastAsia="MS Gothic" w:hAnsi="Merriweather"/>
                <w:sz w:val="18"/>
              </w:rPr>
            </w:pPr>
            <w:r>
              <w:rPr>
                <w:rFonts w:ascii="Merriweather" w:eastAsia="MS Gothic" w:hAnsi="Merriweather"/>
                <w:sz w:val="18"/>
              </w:rPr>
              <w:t>Narrative Design</w:t>
            </w:r>
          </w:p>
          <w:p w14:paraId="2972865F" w14:textId="77777777" w:rsidR="00B12965" w:rsidRPr="00B12965" w:rsidRDefault="00B12965" w:rsidP="00B12965">
            <w:pPr>
              <w:pStyle w:val="Odlomakpopisa"/>
              <w:numPr>
                <w:ilvl w:val="0"/>
                <w:numId w:val="2"/>
              </w:numPr>
              <w:tabs>
                <w:tab w:val="left" w:pos="1218"/>
              </w:tabs>
              <w:spacing w:before="20" w:after="20"/>
              <w:rPr>
                <w:rFonts w:ascii="Merriweather" w:eastAsia="MS Gothic" w:hAnsi="Merriweather"/>
                <w:sz w:val="18"/>
              </w:rPr>
            </w:pPr>
            <w:r w:rsidRPr="00B12965">
              <w:rPr>
                <w:rFonts w:ascii="Merriweather" w:eastAsia="MS Gothic" w:hAnsi="Merriweather"/>
                <w:sz w:val="18"/>
              </w:rPr>
              <w:t>Video Game Research</w:t>
            </w:r>
          </w:p>
          <w:p w14:paraId="3EAB9FCD" w14:textId="77777777" w:rsidR="005F44CA" w:rsidRPr="00B12965" w:rsidRDefault="00B12965" w:rsidP="00B12965">
            <w:pPr>
              <w:pStyle w:val="Odlomakpopisa"/>
              <w:numPr>
                <w:ilvl w:val="0"/>
                <w:numId w:val="2"/>
              </w:numPr>
              <w:tabs>
                <w:tab w:val="left" w:pos="1218"/>
              </w:tabs>
              <w:spacing w:before="20" w:after="20"/>
              <w:rPr>
                <w:rFonts w:ascii="Merriweather" w:eastAsia="MS Gothic" w:hAnsi="Merriweather"/>
                <w:i/>
                <w:sz w:val="18"/>
              </w:rPr>
            </w:pPr>
            <w:r w:rsidRPr="00B12965">
              <w:rPr>
                <w:rFonts w:ascii="Merriweather" w:eastAsia="MS Gothic" w:hAnsi="Merriweather"/>
                <w:sz w:val="18"/>
              </w:rPr>
              <w:t>Course Recapitulation</w:t>
            </w:r>
          </w:p>
          <w:p w14:paraId="23299BE8" w14:textId="77777777" w:rsidR="00B12965" w:rsidRDefault="00B12965" w:rsidP="00B12965">
            <w:pPr>
              <w:tabs>
                <w:tab w:val="left" w:pos="1218"/>
              </w:tabs>
              <w:spacing w:before="20" w:after="20"/>
              <w:rPr>
                <w:rFonts w:ascii="Merriweather" w:eastAsia="MS Gothic" w:hAnsi="Merriweather"/>
                <w:i/>
                <w:sz w:val="18"/>
              </w:rPr>
            </w:pPr>
          </w:p>
          <w:p w14:paraId="74C3E785" w14:textId="77777777" w:rsidR="00B12965" w:rsidRDefault="00B12965" w:rsidP="00B12965">
            <w:pPr>
              <w:tabs>
                <w:tab w:val="left" w:pos="1218"/>
              </w:tabs>
              <w:spacing w:before="20" w:after="20"/>
              <w:rPr>
                <w:rFonts w:ascii="Merriweather" w:eastAsia="MS Gothic" w:hAnsi="Merriweather"/>
                <w:iCs/>
                <w:sz w:val="18"/>
              </w:rPr>
            </w:pPr>
            <w:r w:rsidRPr="00B12965">
              <w:rPr>
                <w:rFonts w:ascii="Merriweather" w:eastAsia="MS Gothic" w:hAnsi="Merriweather"/>
                <w:iCs/>
                <w:sz w:val="18"/>
              </w:rPr>
              <w:t>Seminars:</w:t>
            </w:r>
          </w:p>
          <w:p w14:paraId="2F30A85F"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Introductory Lecture</w:t>
            </w:r>
          </w:p>
          <w:p w14:paraId="78B8016D"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Reading and </w:t>
            </w:r>
            <w:proofErr w:type="spellStart"/>
            <w:r w:rsidRPr="00B12965">
              <w:rPr>
                <w:rFonts w:ascii="Merriweather" w:eastAsia="MS Gothic" w:hAnsi="Merriweather"/>
                <w:iCs/>
                <w:sz w:val="18"/>
              </w:rPr>
              <w:t>Analyzing</w:t>
            </w:r>
            <w:proofErr w:type="spellEnd"/>
            <w:r w:rsidRPr="00B12965">
              <w:rPr>
                <w:rFonts w:ascii="Merriweather" w:eastAsia="MS Gothic" w:hAnsi="Merriweather"/>
                <w:iCs/>
                <w:sz w:val="18"/>
              </w:rPr>
              <w:t xml:space="preserve"> Digital Narratives</w:t>
            </w:r>
          </w:p>
          <w:p w14:paraId="258567D7" w14:textId="0FD12F31" w:rsidR="00C26953" w:rsidRPr="00B12965" w:rsidRDefault="00C26953" w:rsidP="00C26953">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Discussion on Scott </w:t>
            </w:r>
            <w:proofErr w:type="spellStart"/>
            <w:r w:rsidRPr="00B12965">
              <w:rPr>
                <w:rFonts w:ascii="Merriweather" w:eastAsia="MS Gothic" w:hAnsi="Merriweather"/>
                <w:iCs/>
                <w:sz w:val="18"/>
              </w:rPr>
              <w:t>Rettberg's</w:t>
            </w:r>
            <w:proofErr w:type="spellEnd"/>
            <w:r w:rsidRPr="00B12965">
              <w:rPr>
                <w:rFonts w:ascii="Merriweather" w:eastAsia="MS Gothic" w:hAnsi="Merriweather"/>
                <w:iCs/>
                <w:sz w:val="18"/>
              </w:rPr>
              <w:t xml:space="preserve"> </w:t>
            </w:r>
            <w:r>
              <w:rPr>
                <w:rFonts w:ascii="Merriweather" w:eastAsia="MS Gothic" w:hAnsi="Merriweather"/>
                <w:iCs/>
                <w:sz w:val="18"/>
              </w:rPr>
              <w:t>t</w:t>
            </w:r>
            <w:r w:rsidRPr="00B12965">
              <w:rPr>
                <w:rFonts w:ascii="Merriweather" w:eastAsia="MS Gothic" w:hAnsi="Merriweather"/>
                <w:iCs/>
                <w:sz w:val="18"/>
              </w:rPr>
              <w:t>ext - "Genres of Electronic Literature"</w:t>
            </w:r>
          </w:p>
          <w:p w14:paraId="2DC729BE" w14:textId="7979B694" w:rsidR="00B12965" w:rsidRDefault="00C26953" w:rsidP="00B12965">
            <w:pPr>
              <w:pStyle w:val="Odlomakpopisa"/>
              <w:numPr>
                <w:ilvl w:val="0"/>
                <w:numId w:val="3"/>
              </w:numPr>
              <w:tabs>
                <w:tab w:val="left" w:pos="1218"/>
              </w:tabs>
              <w:spacing w:before="20" w:after="20"/>
              <w:rPr>
                <w:rFonts w:ascii="Merriweather" w:eastAsia="MS Gothic" w:hAnsi="Merriweather"/>
                <w:iCs/>
                <w:sz w:val="18"/>
              </w:rPr>
            </w:pPr>
            <w:proofErr w:type="spellStart"/>
            <w:r w:rsidRPr="00C26953">
              <w:rPr>
                <w:rFonts w:ascii="Merriweather" w:eastAsia="MS Gothic" w:hAnsi="Merriweather"/>
                <w:iCs/>
                <w:sz w:val="18"/>
              </w:rPr>
              <w:t>Kinmoku</w:t>
            </w:r>
            <w:proofErr w:type="spellEnd"/>
            <w:r w:rsidRPr="00C26953">
              <w:rPr>
                <w:rFonts w:ascii="Merriweather" w:eastAsia="MS Gothic" w:hAnsi="Merriweather"/>
                <w:iCs/>
                <w:sz w:val="18"/>
              </w:rPr>
              <w:t xml:space="preserve">: One Night Stand </w:t>
            </w:r>
            <w:r w:rsidR="00B12965" w:rsidRPr="00B12965">
              <w:rPr>
                <w:rFonts w:ascii="Merriweather" w:eastAsia="MS Gothic" w:hAnsi="Merriweather"/>
                <w:iCs/>
                <w:sz w:val="18"/>
              </w:rPr>
              <w:t xml:space="preserve">Kate </w:t>
            </w:r>
            <w:proofErr w:type="spellStart"/>
            <w:r w:rsidR="00B12965" w:rsidRPr="00B12965">
              <w:rPr>
                <w:rFonts w:ascii="Merriweather" w:eastAsia="MS Gothic" w:hAnsi="Merriweather"/>
                <w:iCs/>
                <w:sz w:val="18"/>
              </w:rPr>
              <w:t>Pullinger</w:t>
            </w:r>
            <w:proofErr w:type="spellEnd"/>
            <w:r w:rsidR="00B12965" w:rsidRPr="00B12965">
              <w:rPr>
                <w:rFonts w:ascii="Merriweather" w:eastAsia="MS Gothic" w:hAnsi="Merriweather"/>
                <w:iCs/>
                <w:sz w:val="18"/>
              </w:rPr>
              <w:t>: Breathe – Post-Reading Discussion</w:t>
            </w:r>
          </w:p>
          <w:p w14:paraId="7CB294BB" w14:textId="06BCF022" w:rsidR="00C26953" w:rsidRPr="00C26953" w:rsidRDefault="00C26953" w:rsidP="00C26953">
            <w:pPr>
              <w:pStyle w:val="Odlomakpopisa"/>
              <w:numPr>
                <w:ilvl w:val="0"/>
                <w:numId w:val="3"/>
              </w:numPr>
              <w:rPr>
                <w:rFonts w:ascii="Merriweather" w:eastAsia="MS Gothic" w:hAnsi="Merriweather"/>
                <w:iCs/>
                <w:sz w:val="18"/>
              </w:rPr>
            </w:pPr>
            <w:r w:rsidRPr="00C26953">
              <w:rPr>
                <w:rFonts w:ascii="Merriweather" w:eastAsia="MS Gothic" w:hAnsi="Merriweather"/>
                <w:iCs/>
                <w:sz w:val="18"/>
              </w:rPr>
              <w:t xml:space="preserve">Kate </w:t>
            </w:r>
            <w:proofErr w:type="spellStart"/>
            <w:r w:rsidRPr="00C26953">
              <w:rPr>
                <w:rFonts w:ascii="Merriweather" w:eastAsia="MS Gothic" w:hAnsi="Merriweather"/>
                <w:iCs/>
                <w:sz w:val="18"/>
              </w:rPr>
              <w:t>Pullinger</w:t>
            </w:r>
            <w:proofErr w:type="spellEnd"/>
            <w:r w:rsidRPr="00C26953">
              <w:rPr>
                <w:rFonts w:ascii="Merriweather" w:eastAsia="MS Gothic" w:hAnsi="Merriweather"/>
                <w:iCs/>
                <w:sz w:val="18"/>
              </w:rPr>
              <w:t xml:space="preserve">: Breathe – </w:t>
            </w:r>
            <w:r>
              <w:rPr>
                <w:rFonts w:ascii="Merriweather" w:eastAsia="MS Gothic" w:hAnsi="Merriweather"/>
                <w:iCs/>
                <w:sz w:val="18"/>
              </w:rPr>
              <w:t xml:space="preserve">discussion </w:t>
            </w:r>
          </w:p>
          <w:p w14:paraId="4C993517" w14:textId="573FF7F9"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Discussion on Grant </w:t>
            </w:r>
            <w:proofErr w:type="spellStart"/>
            <w:r w:rsidRPr="00B12965">
              <w:rPr>
                <w:rFonts w:ascii="Merriweather" w:eastAsia="MS Gothic" w:hAnsi="Merriweather"/>
                <w:iCs/>
                <w:sz w:val="18"/>
              </w:rPr>
              <w:t>Bollmer's</w:t>
            </w:r>
            <w:proofErr w:type="spellEnd"/>
            <w:r w:rsidRPr="00B12965">
              <w:rPr>
                <w:rFonts w:ascii="Merriweather" w:eastAsia="MS Gothic" w:hAnsi="Merriweather"/>
                <w:iCs/>
                <w:sz w:val="18"/>
              </w:rPr>
              <w:t xml:space="preserve"> </w:t>
            </w:r>
            <w:r w:rsidR="00C26953">
              <w:rPr>
                <w:rFonts w:ascii="Merriweather" w:eastAsia="MS Gothic" w:hAnsi="Merriweather"/>
                <w:iCs/>
                <w:sz w:val="18"/>
              </w:rPr>
              <w:t>t</w:t>
            </w:r>
            <w:r w:rsidRPr="00B12965">
              <w:rPr>
                <w:rFonts w:ascii="Merriweather" w:eastAsia="MS Gothic" w:hAnsi="Merriweather"/>
                <w:iCs/>
                <w:sz w:val="18"/>
              </w:rPr>
              <w:t>ext - "What Are Digital Cultures?"</w:t>
            </w:r>
          </w:p>
          <w:p w14:paraId="27154471"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Playing </w:t>
            </w:r>
            <w:proofErr w:type="spellStart"/>
            <w:r w:rsidRPr="00B12965">
              <w:rPr>
                <w:rFonts w:ascii="Merriweather" w:eastAsia="MS Gothic" w:hAnsi="Merriweather"/>
                <w:iCs/>
                <w:sz w:val="18"/>
              </w:rPr>
              <w:t>Ifigenia</w:t>
            </w:r>
            <w:proofErr w:type="spellEnd"/>
          </w:p>
          <w:p w14:paraId="75EF6369"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Discussion on Bukač, Zlatko; </w:t>
            </w:r>
            <w:proofErr w:type="spellStart"/>
            <w:r w:rsidRPr="00B12965">
              <w:rPr>
                <w:rFonts w:ascii="Merriweather" w:eastAsia="MS Gothic" w:hAnsi="Merriweather"/>
                <w:iCs/>
                <w:sz w:val="18"/>
              </w:rPr>
              <w:t>Katić</w:t>
            </w:r>
            <w:proofErr w:type="spellEnd"/>
            <w:r w:rsidRPr="00B12965">
              <w:rPr>
                <w:rFonts w:ascii="Merriweather" w:eastAsia="MS Gothic" w:hAnsi="Merriweather"/>
                <w:iCs/>
                <w:sz w:val="18"/>
              </w:rPr>
              <w:t xml:space="preserve">, Mario's Text - </w:t>
            </w:r>
            <w:r w:rsidRPr="00FB3E6C">
              <w:rPr>
                <w:rFonts w:ascii="Merriweather" w:eastAsia="MS Gothic" w:hAnsi="Merriweather"/>
                <w:i/>
                <w:sz w:val="18"/>
              </w:rPr>
              <w:t xml:space="preserve">"A Legend </w:t>
            </w:r>
            <w:proofErr w:type="gramStart"/>
            <w:r w:rsidRPr="00FB3E6C">
              <w:rPr>
                <w:rFonts w:ascii="Merriweather" w:eastAsia="MS Gothic" w:hAnsi="Merriweather"/>
                <w:i/>
                <w:sz w:val="18"/>
              </w:rPr>
              <w:t>From</w:t>
            </w:r>
            <w:proofErr w:type="gramEnd"/>
            <w:r w:rsidRPr="00FB3E6C">
              <w:rPr>
                <w:rFonts w:ascii="Merriweather" w:eastAsia="MS Gothic" w:hAnsi="Merriweather"/>
                <w:i/>
                <w:sz w:val="18"/>
              </w:rPr>
              <w:t xml:space="preserve"> Before You Were Born": Final Fantasy VII, Folklore, and Popular Culture</w:t>
            </w:r>
          </w:p>
          <w:p w14:paraId="7BC5B478"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Feminist Frequency Viewing</w:t>
            </w:r>
          </w:p>
          <w:p w14:paraId="6AA94D36"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lastRenderedPageBreak/>
              <w:t xml:space="preserve">Discussion on Grant </w:t>
            </w:r>
            <w:proofErr w:type="spellStart"/>
            <w:r w:rsidRPr="00B12965">
              <w:rPr>
                <w:rFonts w:ascii="Merriweather" w:eastAsia="MS Gothic" w:hAnsi="Merriweather"/>
                <w:iCs/>
                <w:sz w:val="18"/>
              </w:rPr>
              <w:t>Bollmer's</w:t>
            </w:r>
            <w:proofErr w:type="spellEnd"/>
            <w:r w:rsidRPr="00B12965">
              <w:rPr>
                <w:rFonts w:ascii="Merriweather" w:eastAsia="MS Gothic" w:hAnsi="Merriweather"/>
                <w:iCs/>
                <w:sz w:val="18"/>
              </w:rPr>
              <w:t xml:space="preserve"> Text - "Culture and Technique"</w:t>
            </w:r>
          </w:p>
          <w:p w14:paraId="7C0406ED"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Playing </w:t>
            </w:r>
            <w:r w:rsidRPr="00FA56C2">
              <w:rPr>
                <w:rFonts w:ascii="Merriweather" w:eastAsia="MS Gothic" w:hAnsi="Merriweather"/>
                <w:i/>
                <w:sz w:val="18"/>
              </w:rPr>
              <w:t>Dear Esther</w:t>
            </w:r>
          </w:p>
          <w:p w14:paraId="418AAB08" w14:textId="77777777" w:rsidR="00B12965" w:rsidRPr="00FF3E4C"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 xml:space="preserve">Playing </w:t>
            </w:r>
            <w:r w:rsidRPr="00FA56C2">
              <w:rPr>
                <w:rFonts w:ascii="Merriweather" w:eastAsia="MS Gothic" w:hAnsi="Merriweather"/>
                <w:i/>
                <w:sz w:val="18"/>
              </w:rPr>
              <w:t>The Braid</w:t>
            </w:r>
          </w:p>
          <w:p w14:paraId="421FA332" w14:textId="1A507C71" w:rsidR="00FF3E4C" w:rsidRPr="00FF3E4C" w:rsidRDefault="00FF3E4C" w:rsidP="00B12965">
            <w:pPr>
              <w:pStyle w:val="Odlomakpopisa"/>
              <w:numPr>
                <w:ilvl w:val="0"/>
                <w:numId w:val="3"/>
              </w:numPr>
              <w:tabs>
                <w:tab w:val="left" w:pos="1218"/>
              </w:tabs>
              <w:spacing w:before="20" w:after="20"/>
              <w:rPr>
                <w:rFonts w:ascii="Merriweather" w:eastAsia="MS Gothic" w:hAnsi="Merriweather"/>
                <w:iCs/>
                <w:sz w:val="18"/>
              </w:rPr>
            </w:pPr>
            <w:r w:rsidRPr="00FF3E4C">
              <w:rPr>
                <w:rFonts w:ascii="Merriweather" w:eastAsia="MS Gothic" w:hAnsi="Merriweather"/>
                <w:iCs/>
                <w:sz w:val="18"/>
              </w:rPr>
              <w:t>Narrative design</w:t>
            </w:r>
          </w:p>
          <w:p w14:paraId="712804AD" w14:textId="77777777"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Research Preparation</w:t>
            </w:r>
          </w:p>
          <w:p w14:paraId="136557FF" w14:textId="27484F5E" w:rsidR="00B12965" w:rsidRPr="00B12965" w:rsidRDefault="00B12965" w:rsidP="00B12965">
            <w:pPr>
              <w:pStyle w:val="Odlomakpopisa"/>
              <w:numPr>
                <w:ilvl w:val="0"/>
                <w:numId w:val="3"/>
              </w:numPr>
              <w:tabs>
                <w:tab w:val="left" w:pos="1218"/>
              </w:tabs>
              <w:spacing w:before="20" w:after="20"/>
              <w:rPr>
                <w:rFonts w:ascii="Merriweather" w:eastAsia="MS Gothic" w:hAnsi="Merriweather"/>
                <w:iCs/>
                <w:sz w:val="18"/>
              </w:rPr>
            </w:pPr>
            <w:r w:rsidRPr="00B12965">
              <w:rPr>
                <w:rFonts w:ascii="Merriweather" w:eastAsia="MS Gothic" w:hAnsi="Merriweather"/>
                <w:iCs/>
                <w:sz w:val="18"/>
              </w:rPr>
              <w:t>Course Recapitulation</w:t>
            </w:r>
          </w:p>
        </w:tc>
      </w:tr>
      <w:tr w:rsidR="005F44CA" w:rsidRPr="0079556A" w14:paraId="04494557" w14:textId="77777777" w:rsidTr="00A14666">
        <w:tc>
          <w:tcPr>
            <w:tcW w:w="1485" w:type="dxa"/>
            <w:shd w:val="clear" w:color="auto" w:fill="F2F2F2"/>
          </w:tcPr>
          <w:p w14:paraId="0334B7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0337D6EE"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Aarseth, </w:t>
            </w:r>
            <w:proofErr w:type="spellStart"/>
            <w:r w:rsidRPr="0079556A">
              <w:rPr>
                <w:rFonts w:ascii="Merriweather" w:eastAsia="MS Gothic" w:hAnsi="Merriweather"/>
                <w:sz w:val="18"/>
                <w:lang w:val="en-US"/>
              </w:rPr>
              <w:t>Espen</w:t>
            </w:r>
            <w:proofErr w:type="spellEnd"/>
            <w:r w:rsidRPr="0079556A">
              <w:rPr>
                <w:rFonts w:ascii="Merriweather" w:eastAsia="MS Gothic" w:hAnsi="Merriweather"/>
                <w:sz w:val="18"/>
                <w:lang w:val="en-US"/>
              </w:rPr>
              <w:t xml:space="preserve">. 1997. </w:t>
            </w:r>
            <w:proofErr w:type="spellStart"/>
            <w:r w:rsidRPr="0079556A">
              <w:rPr>
                <w:rFonts w:ascii="Merriweather" w:eastAsia="MS Gothic" w:hAnsi="Merriweather"/>
                <w:sz w:val="18"/>
                <w:lang w:val="en-US"/>
              </w:rPr>
              <w:t>Cybertext</w:t>
            </w:r>
            <w:proofErr w:type="spellEnd"/>
            <w:r w:rsidRPr="0079556A">
              <w:rPr>
                <w:rFonts w:ascii="Merriweather" w:eastAsia="MS Gothic" w:hAnsi="Merriweather"/>
                <w:sz w:val="18"/>
                <w:lang w:val="en-US"/>
              </w:rPr>
              <w:t>: Perspectives on Ergodic Literature. Johns Hopkins University Press.</w:t>
            </w:r>
          </w:p>
          <w:p w14:paraId="103D271B"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Scott </w:t>
            </w:r>
            <w:proofErr w:type="spellStart"/>
            <w:r w:rsidRPr="0079556A">
              <w:rPr>
                <w:rFonts w:ascii="Merriweather" w:eastAsia="MS Gothic" w:hAnsi="Merriweather"/>
                <w:sz w:val="18"/>
                <w:lang w:val="en-US"/>
              </w:rPr>
              <w:t>Rettberg</w:t>
            </w:r>
            <w:proofErr w:type="spellEnd"/>
            <w:r w:rsidRPr="0079556A">
              <w:rPr>
                <w:rFonts w:ascii="Merriweather" w:eastAsia="MS Gothic" w:hAnsi="Merriweather"/>
                <w:sz w:val="18"/>
                <w:lang w:val="en-US"/>
              </w:rPr>
              <w:t xml:space="preserve"> (2019) – Electronic Literature</w:t>
            </w:r>
          </w:p>
          <w:p w14:paraId="1511E498"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Green, Amy M. 2018. Storytelling in Video games: The Art of the Digital Narrative. McFarland. </w:t>
            </w:r>
          </w:p>
          <w:p w14:paraId="6A7B6505"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Grant </w:t>
            </w:r>
            <w:proofErr w:type="spellStart"/>
            <w:r w:rsidRPr="0079556A">
              <w:rPr>
                <w:rFonts w:ascii="Merriweather" w:eastAsia="MS Gothic" w:hAnsi="Merriweather"/>
                <w:sz w:val="18"/>
                <w:lang w:val="en-US"/>
              </w:rPr>
              <w:t>Bollmer</w:t>
            </w:r>
            <w:proofErr w:type="spellEnd"/>
            <w:r w:rsidRPr="0079556A">
              <w:rPr>
                <w:rFonts w:ascii="Merriweather" w:eastAsia="MS Gothic" w:hAnsi="Merriweather"/>
                <w:sz w:val="18"/>
                <w:lang w:val="en-US"/>
              </w:rPr>
              <w:t xml:space="preserve"> (2018) Theorizing Digital Cultures. SAGE.</w:t>
            </w:r>
          </w:p>
          <w:p w14:paraId="1ADF6DCD"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N. Katherine </w:t>
            </w:r>
            <w:proofErr w:type="spellStart"/>
            <w:r w:rsidRPr="0079556A">
              <w:rPr>
                <w:rFonts w:ascii="Merriweather" w:eastAsia="MS Gothic" w:hAnsi="Merriweather"/>
                <w:sz w:val="18"/>
                <w:lang w:val="en-US"/>
              </w:rPr>
              <w:t>Hayles</w:t>
            </w:r>
            <w:proofErr w:type="spellEnd"/>
            <w:r w:rsidRPr="0079556A">
              <w:rPr>
                <w:rFonts w:ascii="Merriweather" w:eastAsia="MS Gothic" w:hAnsi="Merriweather"/>
                <w:sz w:val="18"/>
                <w:lang w:val="en-US"/>
              </w:rPr>
              <w:t xml:space="preserve"> - Electronic Literature: What is it? (</w:t>
            </w:r>
            <w:proofErr w:type="gramStart"/>
            <w:r w:rsidRPr="0079556A">
              <w:rPr>
                <w:rFonts w:ascii="Merriweather" w:eastAsia="MS Gothic" w:hAnsi="Merriweather"/>
                <w:sz w:val="18"/>
                <w:lang w:val="en-US"/>
              </w:rPr>
              <w:t>https://eliterature.org/pad/elp.html )</w:t>
            </w:r>
            <w:proofErr w:type="gramEnd"/>
          </w:p>
          <w:p w14:paraId="0884040E"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 xml:space="preserve">Kate </w:t>
            </w:r>
            <w:proofErr w:type="spellStart"/>
            <w:r w:rsidRPr="0079556A">
              <w:rPr>
                <w:rFonts w:ascii="Merriweather" w:eastAsia="MS Gothic" w:hAnsi="Merriweather"/>
                <w:sz w:val="18"/>
                <w:lang w:val="en-US"/>
              </w:rPr>
              <w:t>Pullinger</w:t>
            </w:r>
            <w:proofErr w:type="spellEnd"/>
            <w:r w:rsidRPr="0079556A">
              <w:rPr>
                <w:rFonts w:ascii="Merriweather" w:eastAsia="MS Gothic" w:hAnsi="Merriweather"/>
                <w:sz w:val="18"/>
                <w:lang w:val="en-US"/>
              </w:rPr>
              <w:t>: Breathe</w:t>
            </w:r>
          </w:p>
          <w:p w14:paraId="4B9C3180"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Dear Esther, 2012, The Chinese Room, Curve Digital</w:t>
            </w:r>
          </w:p>
          <w:p w14:paraId="4223DFFB" w14:textId="77777777" w:rsidR="0079556A" w:rsidRPr="0079556A" w:rsidRDefault="0079556A" w:rsidP="0079556A">
            <w:pPr>
              <w:tabs>
                <w:tab w:val="left" w:pos="1218"/>
              </w:tabs>
              <w:spacing w:before="20" w:after="20"/>
              <w:rPr>
                <w:rFonts w:ascii="Merriweather" w:eastAsia="MS Gothic" w:hAnsi="Merriweather"/>
                <w:sz w:val="18"/>
                <w:lang w:val="en-US"/>
              </w:rPr>
            </w:pPr>
            <w:r w:rsidRPr="0079556A">
              <w:rPr>
                <w:rFonts w:ascii="Merriweather" w:eastAsia="MS Gothic" w:hAnsi="Merriweather"/>
                <w:sz w:val="18"/>
                <w:lang w:val="en-US"/>
              </w:rPr>
              <w:t>-</w:t>
            </w:r>
            <w:r w:rsidRPr="0079556A">
              <w:rPr>
                <w:rFonts w:ascii="Merriweather" w:eastAsia="MS Gothic" w:hAnsi="Merriweather"/>
                <w:sz w:val="18"/>
                <w:lang w:val="en-US"/>
              </w:rPr>
              <w:tab/>
              <w:t>The Braid</w:t>
            </w:r>
          </w:p>
          <w:p w14:paraId="186C0D5C" w14:textId="62A03218" w:rsidR="005F44CA" w:rsidRPr="00A55432" w:rsidRDefault="0079556A" w:rsidP="0079556A">
            <w:pPr>
              <w:tabs>
                <w:tab w:val="left" w:pos="1218"/>
              </w:tabs>
              <w:spacing w:before="20" w:after="20"/>
              <w:rPr>
                <w:rFonts w:ascii="Merriweather" w:eastAsia="MS Gothic" w:hAnsi="Merriweather"/>
                <w:sz w:val="18"/>
                <w:lang w:val="en-US"/>
              </w:rPr>
            </w:pPr>
            <w:r w:rsidRPr="00A55432">
              <w:rPr>
                <w:rFonts w:ascii="Merriweather" w:eastAsia="MS Gothic" w:hAnsi="Merriweather"/>
                <w:sz w:val="18"/>
                <w:lang w:val="en-US"/>
              </w:rPr>
              <w:t>-</w:t>
            </w:r>
            <w:r w:rsidRPr="00A55432">
              <w:rPr>
                <w:rFonts w:ascii="Merriweather" w:eastAsia="MS Gothic" w:hAnsi="Merriweather"/>
                <w:sz w:val="18"/>
                <w:lang w:val="en-US"/>
              </w:rPr>
              <w:tab/>
            </w:r>
            <w:proofErr w:type="spellStart"/>
            <w:r w:rsidRPr="00A55432">
              <w:rPr>
                <w:rFonts w:ascii="Merriweather" w:eastAsia="MS Gothic" w:hAnsi="Merriweather"/>
                <w:sz w:val="18"/>
                <w:lang w:val="en-US"/>
              </w:rPr>
              <w:t>Ifigenija</w:t>
            </w:r>
            <w:proofErr w:type="spellEnd"/>
            <w:r w:rsidRPr="00A55432">
              <w:rPr>
                <w:rFonts w:ascii="Merriweather" w:eastAsia="MS Gothic" w:hAnsi="Merriweather"/>
                <w:sz w:val="18"/>
                <w:lang w:val="en-US"/>
              </w:rPr>
              <w:t xml:space="preserve"> (</w:t>
            </w:r>
            <w:hyperlink r:id="rId10" w:history="1">
              <w:r w:rsidRPr="00A55432">
                <w:rPr>
                  <w:rStyle w:val="Hiperveza"/>
                  <w:rFonts w:ascii="Merriweather" w:eastAsia="MS Gothic" w:hAnsi="Merriweather"/>
                  <w:sz w:val="18"/>
                  <w:lang w:val="en-US"/>
                </w:rPr>
                <w:t>http://ifigenija.nmz.hr/</w:t>
              </w:r>
            </w:hyperlink>
            <w:r w:rsidRPr="00A55432">
              <w:rPr>
                <w:rFonts w:ascii="Merriweather" w:eastAsia="MS Gothic" w:hAnsi="Merriweather"/>
                <w:sz w:val="18"/>
                <w:lang w:val="en-US"/>
              </w:rPr>
              <w:t>)</w:t>
            </w:r>
          </w:p>
        </w:tc>
      </w:tr>
      <w:tr w:rsidR="005F44CA" w:rsidRPr="00CF5812" w14:paraId="38227F4C" w14:textId="77777777" w:rsidTr="00A14666">
        <w:tc>
          <w:tcPr>
            <w:tcW w:w="1485" w:type="dxa"/>
            <w:shd w:val="clear" w:color="auto" w:fill="F2F2F2"/>
          </w:tcPr>
          <w:p w14:paraId="09F5C69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0EDDD6CC" w14:textId="77777777" w:rsidR="0079556A" w:rsidRPr="0079556A" w:rsidRDefault="00394A25" w:rsidP="0079556A">
            <w:pPr>
              <w:tabs>
                <w:tab w:val="left" w:pos="1218"/>
              </w:tabs>
              <w:spacing w:before="20" w:after="20"/>
              <w:rPr>
                <w:rFonts w:ascii="Merriweather" w:eastAsia="MS Gothic" w:hAnsi="Merriweather"/>
                <w:sz w:val="18"/>
              </w:rPr>
            </w:pPr>
            <w:r w:rsidRPr="00394A25">
              <w:rPr>
                <w:rFonts w:ascii="Merriweather" w:eastAsia="MS Gothic" w:hAnsi="Merriweather"/>
                <w:sz w:val="18"/>
              </w:rPr>
              <w:t>-</w:t>
            </w:r>
            <w:r w:rsidRPr="00394A25">
              <w:rPr>
                <w:rFonts w:ascii="Merriweather" w:eastAsia="MS Gothic" w:hAnsi="Merriweather"/>
                <w:sz w:val="18"/>
              </w:rPr>
              <w:tab/>
            </w:r>
            <w:r w:rsidR="0079556A" w:rsidRPr="0079556A">
              <w:rPr>
                <w:rFonts w:ascii="Merriweather" w:eastAsia="MS Gothic" w:hAnsi="Merriweather"/>
                <w:sz w:val="18"/>
              </w:rPr>
              <w:t>-</w:t>
            </w:r>
            <w:r w:rsidR="0079556A" w:rsidRPr="0079556A">
              <w:rPr>
                <w:rFonts w:ascii="Merriweather" w:eastAsia="MS Gothic" w:hAnsi="Merriweather"/>
                <w:sz w:val="18"/>
              </w:rPr>
              <w:tab/>
            </w:r>
            <w:proofErr w:type="spellStart"/>
            <w:r w:rsidR="0079556A" w:rsidRPr="0079556A">
              <w:rPr>
                <w:rFonts w:ascii="Merriweather" w:eastAsia="MS Gothic" w:hAnsi="Merriweather"/>
                <w:sz w:val="18"/>
              </w:rPr>
              <w:t>Apperley</w:t>
            </w:r>
            <w:proofErr w:type="spellEnd"/>
            <w:r w:rsidR="0079556A" w:rsidRPr="0079556A">
              <w:rPr>
                <w:rFonts w:ascii="Merriweather" w:eastAsia="MS Gothic" w:hAnsi="Merriweather"/>
                <w:sz w:val="18"/>
              </w:rPr>
              <w:t>, Thomas. 2010. Gaming Rhythms: Play and Counterplay from the Situated to the Global. Institute of Network Cultures.</w:t>
            </w:r>
          </w:p>
          <w:p w14:paraId="6F85FCB0" w14:textId="77777777" w:rsidR="0079556A" w:rsidRPr="0079556A" w:rsidRDefault="0079556A" w:rsidP="0079556A">
            <w:pPr>
              <w:tabs>
                <w:tab w:val="left" w:pos="1218"/>
              </w:tabs>
              <w:spacing w:before="20" w:after="20"/>
              <w:rPr>
                <w:rFonts w:ascii="Merriweather" w:eastAsia="MS Gothic" w:hAnsi="Merriweather"/>
                <w:sz w:val="18"/>
              </w:rPr>
            </w:pPr>
            <w:r w:rsidRPr="00EE27AE">
              <w:rPr>
                <w:rFonts w:ascii="Merriweather" w:eastAsia="MS Gothic" w:hAnsi="Merriweather"/>
                <w:sz w:val="18"/>
                <w:lang w:val="en-US"/>
              </w:rPr>
              <w:t>-</w:t>
            </w:r>
            <w:r w:rsidRPr="00EE27AE">
              <w:rPr>
                <w:rFonts w:ascii="Merriweather" w:eastAsia="MS Gothic" w:hAnsi="Merriweather"/>
                <w:sz w:val="18"/>
                <w:lang w:val="en-US"/>
              </w:rPr>
              <w:tab/>
              <w:t xml:space="preserve">Bosman, Frank G.  i Van </w:t>
            </w:r>
            <w:proofErr w:type="spellStart"/>
            <w:r w:rsidRPr="00EE27AE">
              <w:rPr>
                <w:rFonts w:ascii="Merriweather" w:eastAsia="MS Gothic" w:hAnsi="Merriweather"/>
                <w:sz w:val="18"/>
                <w:lang w:val="en-US"/>
              </w:rPr>
              <w:t>Wieringen</w:t>
            </w:r>
            <w:proofErr w:type="spellEnd"/>
            <w:r w:rsidRPr="00EE27AE">
              <w:rPr>
                <w:rFonts w:ascii="Merriweather" w:eastAsia="MS Gothic" w:hAnsi="Merriweather"/>
                <w:sz w:val="18"/>
                <w:lang w:val="en-US"/>
              </w:rPr>
              <w:t xml:space="preserve">, Archibald L.H.M. 2022. </w:t>
            </w:r>
            <w:r w:rsidRPr="0079556A">
              <w:rPr>
                <w:rFonts w:ascii="Merriweather" w:eastAsia="MS Gothic" w:hAnsi="Merriweather"/>
                <w:sz w:val="18"/>
              </w:rPr>
              <w:t xml:space="preserve">Video Games as Art: A Communication-Oriented Perspective on the Relationship between Gaming and the Art. </w:t>
            </w:r>
            <w:r w:rsidRPr="0079556A">
              <w:rPr>
                <w:rFonts w:ascii="Times New Roman" w:eastAsia="MS Gothic" w:hAnsi="Times New Roman"/>
                <w:sz w:val="18"/>
              </w:rPr>
              <w:t>‎</w:t>
            </w:r>
            <w:r w:rsidRPr="0079556A">
              <w:rPr>
                <w:rFonts w:ascii="Merriweather" w:eastAsia="MS Gothic" w:hAnsi="Merriweather"/>
                <w:sz w:val="18"/>
              </w:rPr>
              <w:t xml:space="preserve"> De Gruyter </w:t>
            </w:r>
            <w:proofErr w:type="spellStart"/>
            <w:r w:rsidRPr="0079556A">
              <w:rPr>
                <w:rFonts w:ascii="Merriweather" w:eastAsia="MS Gothic" w:hAnsi="Merriweather"/>
                <w:sz w:val="18"/>
              </w:rPr>
              <w:t>Oldenbourg</w:t>
            </w:r>
            <w:proofErr w:type="spellEnd"/>
            <w:r w:rsidRPr="0079556A">
              <w:rPr>
                <w:rFonts w:ascii="Merriweather" w:eastAsia="MS Gothic" w:hAnsi="Merriweather"/>
                <w:sz w:val="18"/>
              </w:rPr>
              <w:t>.</w:t>
            </w:r>
          </w:p>
          <w:p w14:paraId="023BEF11"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r>
            <w:proofErr w:type="spellStart"/>
            <w:r w:rsidRPr="0079556A">
              <w:rPr>
                <w:rFonts w:ascii="Merriweather" w:eastAsia="MS Gothic" w:hAnsi="Merriweather"/>
                <w:sz w:val="18"/>
              </w:rPr>
              <w:t>Hoedt</w:t>
            </w:r>
            <w:proofErr w:type="spellEnd"/>
            <w:r w:rsidRPr="0079556A">
              <w:rPr>
                <w:rFonts w:ascii="Merriweather" w:eastAsia="MS Gothic" w:hAnsi="Merriweather"/>
                <w:sz w:val="18"/>
              </w:rPr>
              <w:t xml:space="preserve">, </w:t>
            </w:r>
            <w:proofErr w:type="spellStart"/>
            <w:r w:rsidRPr="0079556A">
              <w:rPr>
                <w:rFonts w:ascii="Merriweather" w:eastAsia="MS Gothic" w:hAnsi="Merriweather"/>
                <w:sz w:val="18"/>
              </w:rPr>
              <w:t>Madelon</w:t>
            </w:r>
            <w:proofErr w:type="spellEnd"/>
            <w:r w:rsidRPr="0079556A">
              <w:rPr>
                <w:rFonts w:ascii="Merriweather" w:eastAsia="MS Gothic" w:hAnsi="Merriweather"/>
                <w:sz w:val="18"/>
              </w:rPr>
              <w:t>. 2019. Narrative Design and Authorship in Bloodborne: An Analysis of the Horror Videogame. McFarland.</w:t>
            </w:r>
          </w:p>
          <w:p w14:paraId="504F0DDB"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r>
            <w:proofErr w:type="spellStart"/>
            <w:r w:rsidRPr="0079556A">
              <w:rPr>
                <w:rFonts w:ascii="Merriweather" w:eastAsia="MS Gothic" w:hAnsi="Merriweather"/>
                <w:sz w:val="18"/>
              </w:rPr>
              <w:t>Lebowitz</w:t>
            </w:r>
            <w:proofErr w:type="spellEnd"/>
            <w:r w:rsidRPr="0079556A">
              <w:rPr>
                <w:rFonts w:ascii="Merriweather" w:eastAsia="MS Gothic" w:hAnsi="Merriweather"/>
                <w:sz w:val="18"/>
              </w:rPr>
              <w:t>, Josiah i Klug, Chris. 2011. Interactive Storytelling for Video Games. A Player-</w:t>
            </w:r>
            <w:proofErr w:type="spellStart"/>
            <w:r w:rsidRPr="0079556A">
              <w:rPr>
                <w:rFonts w:ascii="Merriweather" w:eastAsia="MS Gothic" w:hAnsi="Merriweather"/>
                <w:sz w:val="18"/>
              </w:rPr>
              <w:t>Centered</w:t>
            </w:r>
            <w:proofErr w:type="spellEnd"/>
            <w:r w:rsidRPr="0079556A">
              <w:rPr>
                <w:rFonts w:ascii="Merriweather" w:eastAsia="MS Gothic" w:hAnsi="Merriweather"/>
                <w:sz w:val="18"/>
              </w:rPr>
              <w:t xml:space="preserve"> Approach to Creating Memorable Characters and Stories. Focal Press.</w:t>
            </w:r>
          </w:p>
          <w:p w14:paraId="03D36A9F"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Murray, Janet A. 1997. Hamlet on the Holodeck: The Future of Narrative in Cyberspace. MIT Press.</w:t>
            </w:r>
          </w:p>
          <w:p w14:paraId="60AE1AFE"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Murray, Janet A. 2011. Inventing the Medium: Principles of Interaction Design as a Cultural Practice. MIT press.</w:t>
            </w:r>
          </w:p>
          <w:p w14:paraId="124E7C2F"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r>
            <w:proofErr w:type="spellStart"/>
            <w:r w:rsidRPr="0079556A">
              <w:rPr>
                <w:rFonts w:ascii="Merriweather" w:eastAsia="MS Gothic" w:hAnsi="Merriweather"/>
                <w:sz w:val="18"/>
              </w:rPr>
              <w:t>Salen</w:t>
            </w:r>
            <w:proofErr w:type="spellEnd"/>
            <w:r w:rsidRPr="0079556A">
              <w:rPr>
                <w:rFonts w:ascii="Merriweather" w:eastAsia="MS Gothic" w:hAnsi="Merriweather"/>
                <w:sz w:val="18"/>
              </w:rPr>
              <w:t xml:space="preserve">, Katie i Zimmerman, Eric. 2004. Rules of Play. Game Design Fundamentals. The MIT Press, London. </w:t>
            </w:r>
          </w:p>
          <w:p w14:paraId="67FEDEDA"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Wills, John. 2019. Gamer Nation. Video Games &amp; American Culture. John Hopkins University Press.</w:t>
            </w:r>
          </w:p>
          <w:p w14:paraId="37B851D9"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 xml:space="preserve">Wolf, Mark i Perron, Bernard </w:t>
            </w:r>
            <w:proofErr w:type="spellStart"/>
            <w:r w:rsidRPr="0079556A">
              <w:rPr>
                <w:rFonts w:ascii="Merriweather" w:eastAsia="MS Gothic" w:hAnsi="Merriweather"/>
                <w:sz w:val="18"/>
              </w:rPr>
              <w:t>ur</w:t>
            </w:r>
            <w:proofErr w:type="spellEnd"/>
            <w:r w:rsidRPr="0079556A">
              <w:rPr>
                <w:rFonts w:ascii="Merriweather" w:eastAsia="MS Gothic" w:hAnsi="Merriweather"/>
                <w:sz w:val="18"/>
              </w:rPr>
              <w:t xml:space="preserve">. 2016. The Routledge Companion to Video Game Studies. Routledge. </w:t>
            </w:r>
          </w:p>
          <w:p w14:paraId="3528C6F4"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The Last of Us, 2013, Naughty Dog, Sony Interactive Entertainment.</w:t>
            </w:r>
          </w:p>
          <w:p w14:paraId="78653F4D"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The Last of Us Part II, 2020, Naughty Dog, Sony Interactive Entertainment.</w:t>
            </w:r>
          </w:p>
          <w:p w14:paraId="5F3A63CF"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Death Stranding, 2019, Kojima Productions, Sony Interactive Entertainment.</w:t>
            </w:r>
          </w:p>
          <w:p w14:paraId="5E13D955"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Metal Gear Solid, 1998, Konami.</w:t>
            </w:r>
          </w:p>
          <w:p w14:paraId="3A85899D"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Metal Gear Solid 2: Sons of Liberty,2001, Konami.</w:t>
            </w:r>
          </w:p>
          <w:p w14:paraId="2FFD2FEA"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Everybody’s Gone to the Rapture, 2015, The Chinese Room, Sony Interactive Entertainment.</w:t>
            </w:r>
          </w:p>
          <w:p w14:paraId="1F2402B8"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Dear Esther, 2012, The Chinese Room, Curve Digital.</w:t>
            </w:r>
          </w:p>
          <w:p w14:paraId="43891719"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 xml:space="preserve">Final Fantasy VII, 1997, Square, Square </w:t>
            </w:r>
            <w:proofErr w:type="spellStart"/>
            <w:r w:rsidRPr="0079556A">
              <w:rPr>
                <w:rFonts w:ascii="Merriweather" w:eastAsia="MS Gothic" w:hAnsi="Merriweather"/>
                <w:sz w:val="18"/>
              </w:rPr>
              <w:t>Enix</w:t>
            </w:r>
            <w:proofErr w:type="spellEnd"/>
            <w:r w:rsidRPr="0079556A">
              <w:rPr>
                <w:rFonts w:ascii="Merriweather" w:eastAsia="MS Gothic" w:hAnsi="Merriweather"/>
                <w:sz w:val="18"/>
              </w:rPr>
              <w:t>.</w:t>
            </w:r>
          </w:p>
          <w:p w14:paraId="7D47F424"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 xml:space="preserve">Final Fantasy VII Remake, 2020, Square </w:t>
            </w:r>
            <w:proofErr w:type="spellStart"/>
            <w:r w:rsidRPr="0079556A">
              <w:rPr>
                <w:rFonts w:ascii="Merriweather" w:eastAsia="MS Gothic" w:hAnsi="Merriweather"/>
                <w:sz w:val="18"/>
              </w:rPr>
              <w:t>Enix</w:t>
            </w:r>
            <w:proofErr w:type="spellEnd"/>
            <w:r w:rsidRPr="0079556A">
              <w:rPr>
                <w:rFonts w:ascii="Merriweather" w:eastAsia="MS Gothic" w:hAnsi="Merriweather"/>
                <w:sz w:val="18"/>
              </w:rPr>
              <w:t xml:space="preserve">, Square </w:t>
            </w:r>
            <w:proofErr w:type="spellStart"/>
            <w:r w:rsidRPr="0079556A">
              <w:rPr>
                <w:rFonts w:ascii="Merriweather" w:eastAsia="MS Gothic" w:hAnsi="Merriweather"/>
                <w:sz w:val="18"/>
              </w:rPr>
              <w:t>Enix</w:t>
            </w:r>
            <w:proofErr w:type="spellEnd"/>
            <w:r w:rsidRPr="0079556A">
              <w:rPr>
                <w:rFonts w:ascii="Merriweather" w:eastAsia="MS Gothic" w:hAnsi="Merriweather"/>
                <w:sz w:val="18"/>
              </w:rPr>
              <w:t>.</w:t>
            </w:r>
          </w:p>
          <w:p w14:paraId="4C6E1605"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Resident Evil 7: Biohazard, 2017, Capcom, Capcom.</w:t>
            </w:r>
          </w:p>
          <w:p w14:paraId="364F8AEB"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 xml:space="preserve">Quiroga, Stefan Aguirre. 2022. White Mythic Space: Racism, the First World War, and ›Battlefield 1‹. De Gruyter </w:t>
            </w:r>
            <w:proofErr w:type="spellStart"/>
            <w:r w:rsidRPr="0079556A">
              <w:rPr>
                <w:rFonts w:ascii="Merriweather" w:eastAsia="MS Gothic" w:hAnsi="Merriweather"/>
                <w:sz w:val="18"/>
              </w:rPr>
              <w:t>Oldenbourg</w:t>
            </w:r>
            <w:proofErr w:type="spellEnd"/>
            <w:r w:rsidRPr="0079556A">
              <w:rPr>
                <w:rFonts w:ascii="Merriweather" w:eastAsia="MS Gothic" w:hAnsi="Merriweather"/>
                <w:sz w:val="18"/>
              </w:rPr>
              <w:t>.</w:t>
            </w:r>
          </w:p>
          <w:p w14:paraId="24912FB1"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Juul, Jasper. 2013. The Art of Failure: An Essay on the Pain of Playing Video Games. MIT Press.</w:t>
            </w:r>
          </w:p>
          <w:p w14:paraId="70DF565D"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r>
            <w:proofErr w:type="spellStart"/>
            <w:r w:rsidRPr="0079556A">
              <w:rPr>
                <w:rFonts w:ascii="Merriweather" w:eastAsia="MS Gothic" w:hAnsi="Merriweather"/>
                <w:sz w:val="18"/>
              </w:rPr>
              <w:t>McDivitt</w:t>
            </w:r>
            <w:proofErr w:type="spellEnd"/>
            <w:r w:rsidRPr="0079556A">
              <w:rPr>
                <w:rFonts w:ascii="Merriweather" w:eastAsia="MS Gothic" w:hAnsi="Merriweather"/>
                <w:sz w:val="18"/>
              </w:rPr>
              <w:t xml:space="preserve">, Anne </w:t>
            </w:r>
            <w:proofErr w:type="spellStart"/>
            <w:r w:rsidRPr="0079556A">
              <w:rPr>
                <w:rFonts w:ascii="Merriweather" w:eastAsia="MS Gothic" w:hAnsi="Merriweather"/>
                <w:sz w:val="18"/>
              </w:rPr>
              <w:t>Ladyem</w:t>
            </w:r>
            <w:proofErr w:type="spellEnd"/>
            <w:r w:rsidRPr="0079556A">
              <w:rPr>
                <w:rFonts w:ascii="Merriweather" w:eastAsia="MS Gothic" w:hAnsi="Merriweather"/>
                <w:sz w:val="18"/>
              </w:rPr>
              <w:t xml:space="preserve">. 2022. Hot Tubs and Pac-Man: Gender and the Early Video Game Industry in the United States (1950s–1980s). De Gruyter </w:t>
            </w:r>
            <w:proofErr w:type="spellStart"/>
            <w:r w:rsidRPr="0079556A">
              <w:rPr>
                <w:rFonts w:ascii="Merriweather" w:eastAsia="MS Gothic" w:hAnsi="Merriweather"/>
                <w:sz w:val="18"/>
              </w:rPr>
              <w:lastRenderedPageBreak/>
              <w:t>Oldenbourg</w:t>
            </w:r>
            <w:proofErr w:type="spellEnd"/>
            <w:r w:rsidRPr="0079556A">
              <w:rPr>
                <w:rFonts w:ascii="Merriweather" w:eastAsia="MS Gothic" w:hAnsi="Merriweather"/>
                <w:sz w:val="18"/>
              </w:rPr>
              <w:t xml:space="preserve">. </w:t>
            </w:r>
          </w:p>
          <w:p w14:paraId="43012F69" w14:textId="77777777" w:rsidR="0079556A" w:rsidRPr="0079556A"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t xml:space="preserve">Abba, Tom, </w:t>
            </w:r>
            <w:proofErr w:type="spellStart"/>
            <w:r w:rsidRPr="0079556A">
              <w:rPr>
                <w:rFonts w:ascii="Merriweather" w:eastAsia="MS Gothic" w:hAnsi="Merriweather"/>
                <w:sz w:val="18"/>
              </w:rPr>
              <w:t>Dovey</w:t>
            </w:r>
            <w:proofErr w:type="spellEnd"/>
            <w:r w:rsidRPr="0079556A">
              <w:rPr>
                <w:rFonts w:ascii="Merriweather" w:eastAsia="MS Gothic" w:hAnsi="Merriweather"/>
                <w:sz w:val="18"/>
              </w:rPr>
              <w:t xml:space="preserve">, Jonathan i Kate </w:t>
            </w:r>
            <w:proofErr w:type="spellStart"/>
            <w:r w:rsidRPr="0079556A">
              <w:rPr>
                <w:rFonts w:ascii="Merriweather" w:eastAsia="MS Gothic" w:hAnsi="Merriweather"/>
                <w:sz w:val="18"/>
              </w:rPr>
              <w:t>Pullinger</w:t>
            </w:r>
            <w:proofErr w:type="spellEnd"/>
            <w:r w:rsidRPr="0079556A">
              <w:rPr>
                <w:rFonts w:ascii="Merriweather" w:eastAsia="MS Gothic" w:hAnsi="Merriweather"/>
                <w:sz w:val="18"/>
              </w:rPr>
              <w:t>. 2021. Ambient Literature Towards a New Poetics of Situated Writing and Reading Practices. Palgrave MacMillan.</w:t>
            </w:r>
          </w:p>
          <w:p w14:paraId="34D05A3C" w14:textId="1F84B247" w:rsidR="005F44CA" w:rsidRPr="00CF5812" w:rsidRDefault="0079556A" w:rsidP="0079556A">
            <w:pPr>
              <w:tabs>
                <w:tab w:val="left" w:pos="1218"/>
              </w:tabs>
              <w:spacing w:before="20" w:after="20"/>
              <w:rPr>
                <w:rFonts w:ascii="Merriweather" w:eastAsia="MS Gothic" w:hAnsi="Merriweather"/>
                <w:sz w:val="18"/>
              </w:rPr>
            </w:pPr>
            <w:r w:rsidRPr="0079556A">
              <w:rPr>
                <w:rFonts w:ascii="Merriweather" w:eastAsia="MS Gothic" w:hAnsi="Merriweather"/>
                <w:sz w:val="18"/>
              </w:rPr>
              <w:t>-</w:t>
            </w:r>
            <w:r w:rsidRPr="0079556A">
              <w:rPr>
                <w:rFonts w:ascii="Merriweather" w:eastAsia="MS Gothic" w:hAnsi="Merriweather"/>
                <w:sz w:val="18"/>
              </w:rPr>
              <w:tab/>
            </w:r>
            <w:proofErr w:type="spellStart"/>
            <w:r w:rsidRPr="0079556A">
              <w:rPr>
                <w:rFonts w:ascii="Merriweather" w:eastAsia="MS Gothic" w:hAnsi="Merriweather"/>
                <w:sz w:val="18"/>
              </w:rPr>
              <w:t>Jayemanne</w:t>
            </w:r>
            <w:proofErr w:type="spellEnd"/>
            <w:r w:rsidRPr="0079556A">
              <w:rPr>
                <w:rFonts w:ascii="Merriweather" w:eastAsia="MS Gothic" w:hAnsi="Merriweather"/>
                <w:sz w:val="18"/>
              </w:rPr>
              <w:t>, Darshana. 2017. Performativity in Art, Literature, and Videogames. Springer International Publishing.</w:t>
            </w:r>
          </w:p>
        </w:tc>
      </w:tr>
      <w:tr w:rsidR="005F44CA" w:rsidRPr="00394A25" w14:paraId="389707CE" w14:textId="77777777" w:rsidTr="00A14666">
        <w:tc>
          <w:tcPr>
            <w:tcW w:w="1485" w:type="dxa"/>
            <w:shd w:val="clear" w:color="auto" w:fill="F2F2F2"/>
          </w:tcPr>
          <w:p w14:paraId="1E7A55BC"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1DB63649" w14:textId="77777777" w:rsidR="00394A25" w:rsidRPr="00394A25"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https://www.goodgame.hr/,</w:t>
            </w:r>
          </w:p>
          <w:p w14:paraId="724D4909" w14:textId="77777777" w:rsidR="00394A25" w:rsidRPr="00394A25" w:rsidRDefault="00394A25" w:rsidP="00394A25">
            <w:pPr>
              <w:tabs>
                <w:tab w:val="left" w:pos="1218"/>
              </w:tabs>
              <w:spacing w:before="20" w:after="20"/>
              <w:rPr>
                <w:rFonts w:ascii="Merriweather" w:eastAsia="MS Gothic" w:hAnsi="Merriweather"/>
                <w:sz w:val="18"/>
              </w:rPr>
            </w:pPr>
            <w:r w:rsidRPr="00394A25">
              <w:rPr>
                <w:rFonts w:ascii="Merriweather" w:eastAsia="MS Gothic" w:hAnsi="Merriweather"/>
                <w:sz w:val="18"/>
              </w:rPr>
              <w:t xml:space="preserve">Ambient literature project - https://research.ambientlit.com/, </w:t>
            </w:r>
          </w:p>
          <w:p w14:paraId="545282CF" w14:textId="77D671E5" w:rsidR="00394A25" w:rsidRDefault="00A7196F" w:rsidP="00394A25">
            <w:pPr>
              <w:tabs>
                <w:tab w:val="left" w:pos="1218"/>
              </w:tabs>
              <w:spacing w:before="20" w:after="20"/>
              <w:rPr>
                <w:rFonts w:ascii="Merriweather" w:eastAsia="MS Gothic" w:hAnsi="Merriweather"/>
                <w:sz w:val="18"/>
              </w:rPr>
            </w:pPr>
            <w:hyperlink r:id="rId11" w:history="1">
              <w:r w:rsidR="0079556A" w:rsidRPr="000C158F">
                <w:rPr>
                  <w:rStyle w:val="Hiperveza"/>
                  <w:rFonts w:ascii="Merriweather" w:eastAsia="MS Gothic" w:hAnsi="Merriweather"/>
                  <w:sz w:val="18"/>
                </w:rPr>
                <w:t>https://www.youtube.com/@feministfrequency</w:t>
              </w:r>
            </w:hyperlink>
            <w:r w:rsidR="0079556A">
              <w:rPr>
                <w:rFonts w:ascii="Merriweather" w:eastAsia="MS Gothic" w:hAnsi="Merriweather"/>
                <w:sz w:val="18"/>
              </w:rPr>
              <w:t xml:space="preserve"> </w:t>
            </w:r>
            <w:r w:rsidR="00394A25" w:rsidRPr="00394A25">
              <w:rPr>
                <w:rFonts w:ascii="Merriweather" w:eastAsia="MS Gothic" w:hAnsi="Merriweather"/>
                <w:sz w:val="18"/>
              </w:rPr>
              <w:t xml:space="preserve">; </w:t>
            </w:r>
          </w:p>
          <w:p w14:paraId="675961D9" w14:textId="3B54C3C2" w:rsidR="0079556A" w:rsidRPr="00394A25" w:rsidRDefault="00A7196F" w:rsidP="00394A25">
            <w:pPr>
              <w:tabs>
                <w:tab w:val="left" w:pos="1218"/>
              </w:tabs>
              <w:spacing w:before="20" w:after="20"/>
              <w:rPr>
                <w:rFonts w:ascii="Merriweather" w:eastAsia="MS Gothic" w:hAnsi="Merriweather"/>
                <w:sz w:val="18"/>
              </w:rPr>
            </w:pPr>
            <w:hyperlink r:id="rId12" w:history="1">
              <w:r w:rsidR="0079556A" w:rsidRPr="000C158F">
                <w:rPr>
                  <w:rStyle w:val="Hiperveza"/>
                  <w:rFonts w:ascii="Merriweather" w:eastAsia="MS Gothic" w:hAnsi="Merriweather"/>
                  <w:sz w:val="18"/>
                </w:rPr>
                <w:t>http://ifigenija.nmz.hr/</w:t>
              </w:r>
            </w:hyperlink>
            <w:r w:rsidR="0079556A">
              <w:rPr>
                <w:rFonts w:ascii="Merriweather" w:eastAsia="MS Gothic" w:hAnsi="Merriweather"/>
                <w:sz w:val="18"/>
              </w:rPr>
              <w:t xml:space="preserve"> </w:t>
            </w:r>
          </w:p>
          <w:p w14:paraId="7C7130A3" w14:textId="77108294" w:rsidR="00394A25" w:rsidRPr="00B12965" w:rsidRDefault="00394A25" w:rsidP="00394A25">
            <w:pPr>
              <w:tabs>
                <w:tab w:val="left" w:pos="1218"/>
              </w:tabs>
              <w:spacing w:before="20" w:after="20"/>
              <w:rPr>
                <w:rFonts w:ascii="Merriweather" w:eastAsia="MS Gothic" w:hAnsi="Merriweather"/>
                <w:sz w:val="18"/>
              </w:rPr>
            </w:pPr>
            <w:r w:rsidRPr="00B12965">
              <w:rPr>
                <w:rFonts w:ascii="Merriweather" w:eastAsia="MS Gothic" w:hAnsi="Merriweather"/>
                <w:sz w:val="18"/>
              </w:rPr>
              <w:t>Walkthroughs:</w:t>
            </w:r>
          </w:p>
          <w:p w14:paraId="1D63DD92" w14:textId="7DBAF73D" w:rsidR="00394A25" w:rsidRPr="00B12965" w:rsidRDefault="00A7196F" w:rsidP="00394A25">
            <w:pPr>
              <w:tabs>
                <w:tab w:val="left" w:pos="1218"/>
              </w:tabs>
              <w:spacing w:before="20" w:after="20"/>
              <w:rPr>
                <w:rFonts w:ascii="Merriweather" w:eastAsia="MS Gothic" w:hAnsi="Merriweather"/>
                <w:sz w:val="18"/>
              </w:rPr>
            </w:pPr>
            <w:hyperlink r:id="rId13" w:history="1">
              <w:r w:rsidR="00394A25" w:rsidRPr="00B12965">
                <w:rPr>
                  <w:rStyle w:val="Hiperveza"/>
                  <w:rFonts w:ascii="Merriweather" w:eastAsia="MS Gothic" w:hAnsi="Merriweather"/>
                  <w:sz w:val="18"/>
                </w:rPr>
                <w:t>https://www.youtube.com/watch?v=B9h4yYnstkA</w:t>
              </w:r>
            </w:hyperlink>
            <w:r w:rsidR="00394A25" w:rsidRPr="00B12965">
              <w:rPr>
                <w:rFonts w:ascii="Merriweather" w:eastAsia="MS Gothic" w:hAnsi="Merriweather"/>
                <w:sz w:val="18"/>
              </w:rPr>
              <w:t xml:space="preserve">  </w:t>
            </w:r>
          </w:p>
          <w:p w14:paraId="1B37E35D" w14:textId="0C55CDFE" w:rsidR="00394A25" w:rsidRPr="00B12965" w:rsidRDefault="00A7196F" w:rsidP="00394A25">
            <w:pPr>
              <w:tabs>
                <w:tab w:val="left" w:pos="1218"/>
              </w:tabs>
              <w:spacing w:before="20" w:after="20"/>
              <w:rPr>
                <w:rFonts w:ascii="Merriweather" w:eastAsia="MS Gothic" w:hAnsi="Merriweather"/>
                <w:sz w:val="18"/>
              </w:rPr>
            </w:pPr>
            <w:hyperlink r:id="rId14" w:history="1">
              <w:r w:rsidR="00394A25" w:rsidRPr="00B12965">
                <w:rPr>
                  <w:rStyle w:val="Hiperveza"/>
                  <w:rFonts w:ascii="Merriweather" w:eastAsia="MS Gothic" w:hAnsi="Merriweather"/>
                  <w:sz w:val="18"/>
                </w:rPr>
                <w:t>https://www.youtube.com/watch?v=2_p9wLMNOeM</w:t>
              </w:r>
            </w:hyperlink>
            <w:r w:rsidR="00394A25" w:rsidRPr="00B12965">
              <w:rPr>
                <w:rFonts w:ascii="Merriweather" w:eastAsia="MS Gothic" w:hAnsi="Merriweather"/>
                <w:sz w:val="18"/>
              </w:rPr>
              <w:t xml:space="preserve">  </w:t>
            </w:r>
          </w:p>
          <w:p w14:paraId="4A1A188A" w14:textId="34636CB5" w:rsidR="00394A25" w:rsidRPr="00B12965" w:rsidRDefault="00A7196F" w:rsidP="00394A25">
            <w:pPr>
              <w:tabs>
                <w:tab w:val="left" w:pos="1218"/>
              </w:tabs>
              <w:spacing w:before="20" w:after="20"/>
              <w:rPr>
                <w:rFonts w:ascii="Merriweather" w:eastAsia="MS Gothic" w:hAnsi="Merriweather"/>
                <w:sz w:val="18"/>
              </w:rPr>
            </w:pPr>
            <w:hyperlink r:id="rId15" w:history="1">
              <w:r w:rsidR="00394A25" w:rsidRPr="00B12965">
                <w:rPr>
                  <w:rStyle w:val="Hiperveza"/>
                  <w:rFonts w:ascii="Merriweather" w:eastAsia="MS Gothic" w:hAnsi="Merriweather"/>
                  <w:sz w:val="18"/>
                </w:rPr>
                <w:t>https://www.youtube.com/watch?v=hlGdbziSwEY</w:t>
              </w:r>
            </w:hyperlink>
            <w:r w:rsidR="00394A25" w:rsidRPr="00B12965">
              <w:rPr>
                <w:rFonts w:ascii="Merriweather" w:eastAsia="MS Gothic" w:hAnsi="Merriweather"/>
                <w:sz w:val="18"/>
              </w:rPr>
              <w:t xml:space="preserve">  </w:t>
            </w:r>
          </w:p>
          <w:p w14:paraId="5637DFF1" w14:textId="5E596157" w:rsidR="005F44CA" w:rsidRPr="00B12965" w:rsidRDefault="00A7196F" w:rsidP="00394A25">
            <w:pPr>
              <w:tabs>
                <w:tab w:val="left" w:pos="1218"/>
              </w:tabs>
              <w:spacing w:before="20" w:after="20"/>
              <w:rPr>
                <w:rFonts w:ascii="Merriweather" w:eastAsia="MS Gothic" w:hAnsi="Merriweather"/>
                <w:sz w:val="18"/>
              </w:rPr>
            </w:pPr>
            <w:hyperlink r:id="rId16" w:history="1">
              <w:r w:rsidR="00394A25" w:rsidRPr="00B12965">
                <w:rPr>
                  <w:rStyle w:val="Hiperveza"/>
                  <w:rFonts w:ascii="Merriweather" w:eastAsia="MS Gothic" w:hAnsi="Merriweather"/>
                  <w:sz w:val="18"/>
                </w:rPr>
                <w:t>https://www.youtube.com/watch?v=yuG87lRK1uo</w:t>
              </w:r>
            </w:hyperlink>
            <w:r w:rsidR="00394A25" w:rsidRPr="00B12965">
              <w:rPr>
                <w:rFonts w:ascii="Merriweather" w:eastAsia="MS Gothic" w:hAnsi="Merriweather"/>
                <w:sz w:val="18"/>
              </w:rPr>
              <w:t xml:space="preserve"> </w:t>
            </w:r>
          </w:p>
        </w:tc>
      </w:tr>
      <w:tr w:rsidR="005F44CA" w:rsidRPr="00CF5812" w14:paraId="134B8D64" w14:textId="77777777" w:rsidTr="00A14666">
        <w:tc>
          <w:tcPr>
            <w:tcW w:w="1485" w:type="dxa"/>
            <w:vMerge w:val="restart"/>
            <w:shd w:val="clear" w:color="auto" w:fill="F2F2F2"/>
            <w:vAlign w:val="center"/>
          </w:tcPr>
          <w:p w14:paraId="151328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1B1303D2"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438653D9"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728425F3" w14:textId="77777777" w:rsidTr="00A14666">
        <w:tc>
          <w:tcPr>
            <w:tcW w:w="1485" w:type="dxa"/>
            <w:vMerge/>
            <w:shd w:val="clear" w:color="auto" w:fill="F2F2F2"/>
          </w:tcPr>
          <w:p w14:paraId="547BFBD6"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337917A9" w14:textId="77777777"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478D7CD8" w14:textId="56B16714"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94558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9FB4B21" w14:textId="77777777"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587DF09A" w14:textId="77777777"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64AB18BE" w14:textId="77777777" w:rsidTr="00A14666">
        <w:tc>
          <w:tcPr>
            <w:tcW w:w="1485" w:type="dxa"/>
            <w:vMerge/>
            <w:shd w:val="clear" w:color="auto" w:fill="F2F2F2"/>
          </w:tcPr>
          <w:p w14:paraId="52B0CB98" w14:textId="77777777" w:rsidR="005F44CA" w:rsidRPr="00CF5812" w:rsidRDefault="005F44CA" w:rsidP="00A14666">
            <w:pPr>
              <w:spacing w:before="20" w:after="20"/>
              <w:rPr>
                <w:rFonts w:ascii="Merriweather" w:hAnsi="Merriweather"/>
                <w:b/>
                <w:sz w:val="18"/>
              </w:rPr>
            </w:pPr>
          </w:p>
        </w:tc>
        <w:tc>
          <w:tcPr>
            <w:tcW w:w="1638" w:type="dxa"/>
            <w:gridSpan w:val="3"/>
            <w:vAlign w:val="center"/>
          </w:tcPr>
          <w:p w14:paraId="637F6AD8" w14:textId="77777777" w:rsidR="001C0985" w:rsidRDefault="00A7196F"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2A32DE80"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6"/>
            <w:vAlign w:val="center"/>
          </w:tcPr>
          <w:p w14:paraId="7C8E9BE7" w14:textId="77777777"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05FFF118" w14:textId="305A2F15" w:rsidR="001C0985"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94558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w:t>
            </w:r>
          </w:p>
          <w:p w14:paraId="46D0E91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578A896B" w14:textId="77777777" w:rsidR="005F44CA" w:rsidRPr="00CD7933" w:rsidRDefault="00A7196F"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78C6AFF3" w14:textId="77777777" w:rsidR="005F44CA" w:rsidRPr="00CD7933" w:rsidRDefault="00A7196F"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958F48F" w14:textId="77777777" w:rsidR="005F44CA" w:rsidRPr="00CD7933" w:rsidRDefault="00A7196F"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4E5A0A18" w14:textId="77777777" w:rsidTr="00A14666">
        <w:tc>
          <w:tcPr>
            <w:tcW w:w="1485" w:type="dxa"/>
            <w:shd w:val="clear" w:color="auto" w:fill="F2F2F2"/>
          </w:tcPr>
          <w:p w14:paraId="12E1288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4C2976" w14:textId="2614D437" w:rsidR="0094558A" w:rsidRPr="0094558A" w:rsidRDefault="0094558A" w:rsidP="0094558A">
            <w:pPr>
              <w:tabs>
                <w:tab w:val="left" w:pos="1218"/>
              </w:tabs>
              <w:spacing w:before="20" w:after="20"/>
              <w:rPr>
                <w:rFonts w:ascii="Merriweather" w:eastAsia="MS Gothic" w:hAnsi="Merriweather"/>
                <w:sz w:val="18"/>
              </w:rPr>
            </w:pPr>
            <w:r w:rsidRPr="0094558A">
              <w:rPr>
                <w:rFonts w:ascii="Merriweather" w:eastAsia="MS Gothic" w:hAnsi="Merriweather"/>
                <w:sz w:val="18"/>
              </w:rPr>
              <w:t xml:space="preserve">Seminar </w:t>
            </w:r>
            <w:r w:rsidR="00FF3E4C">
              <w:rPr>
                <w:rFonts w:ascii="Merriweather" w:eastAsia="MS Gothic" w:hAnsi="Merriweather"/>
                <w:sz w:val="18"/>
              </w:rPr>
              <w:t>presentation</w:t>
            </w:r>
            <w:r w:rsidRPr="0094558A">
              <w:rPr>
                <w:rFonts w:ascii="Merriweather" w:eastAsia="MS Gothic" w:hAnsi="Merriweather"/>
                <w:sz w:val="18"/>
              </w:rPr>
              <w:t>: 20%</w:t>
            </w:r>
          </w:p>
          <w:p w14:paraId="0CDF635F" w14:textId="77777777" w:rsidR="0094558A" w:rsidRPr="0094558A" w:rsidRDefault="0094558A" w:rsidP="0094558A">
            <w:pPr>
              <w:tabs>
                <w:tab w:val="left" w:pos="1218"/>
              </w:tabs>
              <w:spacing w:before="20" w:after="20"/>
              <w:rPr>
                <w:rFonts w:ascii="Merriweather" w:eastAsia="MS Gothic" w:hAnsi="Merriweather"/>
                <w:sz w:val="18"/>
              </w:rPr>
            </w:pPr>
            <w:r w:rsidRPr="0094558A">
              <w:rPr>
                <w:rFonts w:ascii="Merriweather" w:eastAsia="MS Gothic" w:hAnsi="Merriweather"/>
                <w:sz w:val="18"/>
              </w:rPr>
              <w:t>Seminar paper: 30%</w:t>
            </w:r>
          </w:p>
          <w:p w14:paraId="62DCDEBE" w14:textId="70F3DC45" w:rsidR="005F44CA" w:rsidRPr="00CF5812" w:rsidRDefault="0094558A" w:rsidP="0094558A">
            <w:pPr>
              <w:tabs>
                <w:tab w:val="left" w:pos="1218"/>
              </w:tabs>
              <w:spacing w:before="20" w:after="20"/>
              <w:rPr>
                <w:rFonts w:ascii="Merriweather" w:eastAsia="MS Gothic" w:hAnsi="Merriweather"/>
                <w:sz w:val="18"/>
              </w:rPr>
            </w:pPr>
            <w:r w:rsidRPr="0094558A">
              <w:rPr>
                <w:rFonts w:ascii="Merriweather" w:eastAsia="MS Gothic" w:hAnsi="Merriweather"/>
                <w:sz w:val="18"/>
              </w:rPr>
              <w:t>Final oral exam: 50%</w:t>
            </w:r>
          </w:p>
        </w:tc>
      </w:tr>
      <w:tr w:rsidR="0094558A" w:rsidRPr="00CF5812" w14:paraId="36C62BFA" w14:textId="77777777" w:rsidTr="00A14666">
        <w:tc>
          <w:tcPr>
            <w:tcW w:w="1485" w:type="dxa"/>
            <w:vMerge w:val="restart"/>
            <w:shd w:val="clear" w:color="auto" w:fill="F2F2F2"/>
          </w:tcPr>
          <w:p w14:paraId="6F422A36" w14:textId="77777777" w:rsidR="0094558A" w:rsidRPr="00CF5812" w:rsidRDefault="0094558A" w:rsidP="0094558A">
            <w:pPr>
              <w:spacing w:before="20" w:after="20"/>
              <w:rPr>
                <w:rFonts w:ascii="Merriweather" w:hAnsi="Merriweather"/>
                <w:b/>
                <w:sz w:val="18"/>
              </w:rPr>
            </w:pPr>
            <w:r w:rsidRPr="00CF5812">
              <w:rPr>
                <w:rFonts w:ascii="Merriweather" w:hAnsi="Merriweather"/>
                <w:b/>
                <w:sz w:val="18"/>
              </w:rPr>
              <w:t>Grading scale</w:t>
            </w:r>
          </w:p>
          <w:p w14:paraId="585A3E3F" w14:textId="77777777" w:rsidR="0094558A" w:rsidRPr="00CF5812" w:rsidRDefault="0094558A" w:rsidP="0094558A">
            <w:pPr>
              <w:spacing w:before="20" w:after="20"/>
              <w:rPr>
                <w:rFonts w:ascii="Merriweather" w:hAnsi="Merriweather"/>
                <w:b/>
                <w:sz w:val="18"/>
              </w:rPr>
            </w:pPr>
          </w:p>
        </w:tc>
        <w:tc>
          <w:tcPr>
            <w:tcW w:w="1638" w:type="dxa"/>
            <w:gridSpan w:val="3"/>
            <w:vAlign w:val="center"/>
          </w:tcPr>
          <w:p w14:paraId="1912CEA1" w14:textId="2B33FD0A" w:rsidR="0094558A" w:rsidRPr="00CF5812" w:rsidRDefault="0094558A" w:rsidP="0094558A">
            <w:pPr>
              <w:tabs>
                <w:tab w:val="left" w:pos="1218"/>
              </w:tabs>
              <w:spacing w:before="20" w:after="20"/>
              <w:jc w:val="center"/>
              <w:rPr>
                <w:rFonts w:ascii="Merriweather" w:hAnsi="Merriweather"/>
                <w:sz w:val="18"/>
              </w:rPr>
            </w:pPr>
            <w:r w:rsidRPr="003C1184">
              <w:rPr>
                <w:rFonts w:ascii="Merriweather" w:hAnsi="Merriweather"/>
                <w:sz w:val="14"/>
                <w:szCs w:val="14"/>
              </w:rPr>
              <w:t>&gt;60</w:t>
            </w:r>
          </w:p>
        </w:tc>
        <w:tc>
          <w:tcPr>
            <w:tcW w:w="6165" w:type="dxa"/>
            <w:gridSpan w:val="20"/>
            <w:vAlign w:val="center"/>
          </w:tcPr>
          <w:p w14:paraId="018DC4DE" w14:textId="77777777" w:rsidR="0094558A" w:rsidRPr="00CF5812" w:rsidRDefault="0094558A" w:rsidP="0094558A">
            <w:pPr>
              <w:tabs>
                <w:tab w:val="left" w:pos="1218"/>
              </w:tabs>
              <w:spacing w:before="20" w:after="20"/>
              <w:rPr>
                <w:rFonts w:ascii="Merriweather" w:hAnsi="Merriweather"/>
                <w:sz w:val="18"/>
              </w:rPr>
            </w:pPr>
            <w:r w:rsidRPr="00CF5812">
              <w:rPr>
                <w:rFonts w:ascii="Merriweather" w:hAnsi="Merriweather"/>
                <w:sz w:val="18"/>
              </w:rPr>
              <w:t>% Failure (1)</w:t>
            </w:r>
          </w:p>
        </w:tc>
      </w:tr>
      <w:tr w:rsidR="0094558A" w:rsidRPr="00CF5812" w14:paraId="02B2CF5C" w14:textId="77777777" w:rsidTr="00A14666">
        <w:tc>
          <w:tcPr>
            <w:tcW w:w="1485" w:type="dxa"/>
            <w:vMerge/>
            <w:shd w:val="clear" w:color="auto" w:fill="F2F2F2"/>
          </w:tcPr>
          <w:p w14:paraId="6B91D98E" w14:textId="77777777" w:rsidR="0094558A" w:rsidRPr="00CF5812" w:rsidRDefault="0094558A" w:rsidP="0094558A">
            <w:pPr>
              <w:spacing w:before="20" w:after="20"/>
              <w:rPr>
                <w:rFonts w:ascii="Merriweather" w:hAnsi="Merriweather"/>
                <w:b/>
                <w:sz w:val="18"/>
              </w:rPr>
            </w:pPr>
          </w:p>
        </w:tc>
        <w:tc>
          <w:tcPr>
            <w:tcW w:w="1638" w:type="dxa"/>
            <w:gridSpan w:val="3"/>
            <w:vAlign w:val="center"/>
          </w:tcPr>
          <w:p w14:paraId="555409AE" w14:textId="047F337D" w:rsidR="0094558A" w:rsidRPr="00CF5812" w:rsidRDefault="0094558A" w:rsidP="0094558A">
            <w:pPr>
              <w:tabs>
                <w:tab w:val="left" w:pos="1218"/>
              </w:tabs>
              <w:spacing w:before="20" w:after="20"/>
              <w:jc w:val="center"/>
              <w:rPr>
                <w:rFonts w:ascii="Merriweather" w:hAnsi="Merriweather"/>
                <w:sz w:val="18"/>
              </w:rPr>
            </w:pPr>
            <w:r w:rsidRPr="003C1184">
              <w:rPr>
                <w:rFonts w:ascii="Merriweather" w:hAnsi="Merriweather"/>
                <w:sz w:val="14"/>
                <w:szCs w:val="14"/>
              </w:rPr>
              <w:t>60-70</w:t>
            </w:r>
          </w:p>
        </w:tc>
        <w:tc>
          <w:tcPr>
            <w:tcW w:w="6165" w:type="dxa"/>
            <w:gridSpan w:val="20"/>
            <w:vAlign w:val="center"/>
          </w:tcPr>
          <w:p w14:paraId="14044409" w14:textId="77777777" w:rsidR="0094558A" w:rsidRPr="00CF5812" w:rsidRDefault="0094558A" w:rsidP="0094558A">
            <w:pPr>
              <w:tabs>
                <w:tab w:val="left" w:pos="1218"/>
              </w:tabs>
              <w:spacing w:before="20" w:after="20"/>
              <w:rPr>
                <w:rFonts w:ascii="Merriweather" w:hAnsi="Merriweather"/>
                <w:sz w:val="18"/>
              </w:rPr>
            </w:pPr>
            <w:r w:rsidRPr="00CF5812">
              <w:rPr>
                <w:rFonts w:ascii="Merriweather" w:hAnsi="Merriweather"/>
                <w:sz w:val="18"/>
              </w:rPr>
              <w:t>% Satisfactory (2)</w:t>
            </w:r>
          </w:p>
        </w:tc>
      </w:tr>
      <w:tr w:rsidR="0094558A" w:rsidRPr="00CF5812" w14:paraId="2F270909" w14:textId="77777777" w:rsidTr="00A14666">
        <w:tc>
          <w:tcPr>
            <w:tcW w:w="1485" w:type="dxa"/>
            <w:vMerge/>
            <w:shd w:val="clear" w:color="auto" w:fill="F2F2F2"/>
          </w:tcPr>
          <w:p w14:paraId="20C9B7D8" w14:textId="77777777" w:rsidR="0094558A" w:rsidRPr="00CF5812" w:rsidRDefault="0094558A" w:rsidP="0094558A">
            <w:pPr>
              <w:spacing w:before="20" w:after="20"/>
              <w:rPr>
                <w:rFonts w:ascii="Merriweather" w:hAnsi="Merriweather"/>
                <w:b/>
                <w:sz w:val="18"/>
              </w:rPr>
            </w:pPr>
          </w:p>
        </w:tc>
        <w:tc>
          <w:tcPr>
            <w:tcW w:w="1638" w:type="dxa"/>
            <w:gridSpan w:val="3"/>
            <w:vAlign w:val="center"/>
          </w:tcPr>
          <w:p w14:paraId="759E8E84" w14:textId="1EE7077F" w:rsidR="0094558A" w:rsidRPr="00CF5812" w:rsidRDefault="0094558A" w:rsidP="0094558A">
            <w:pPr>
              <w:tabs>
                <w:tab w:val="left" w:pos="1218"/>
              </w:tabs>
              <w:spacing w:before="20" w:after="20"/>
              <w:jc w:val="center"/>
              <w:rPr>
                <w:rFonts w:ascii="Merriweather" w:hAnsi="Merriweather"/>
                <w:sz w:val="18"/>
              </w:rPr>
            </w:pPr>
            <w:r w:rsidRPr="003C1184">
              <w:rPr>
                <w:rFonts w:ascii="Merriweather" w:hAnsi="Merriweather"/>
                <w:sz w:val="14"/>
                <w:szCs w:val="14"/>
              </w:rPr>
              <w:t>70-80</w:t>
            </w:r>
          </w:p>
        </w:tc>
        <w:tc>
          <w:tcPr>
            <w:tcW w:w="6165" w:type="dxa"/>
            <w:gridSpan w:val="20"/>
            <w:vAlign w:val="center"/>
          </w:tcPr>
          <w:p w14:paraId="5ECE65DF" w14:textId="77777777" w:rsidR="0094558A" w:rsidRPr="00CF5812" w:rsidRDefault="0094558A" w:rsidP="0094558A">
            <w:pPr>
              <w:tabs>
                <w:tab w:val="left" w:pos="1218"/>
              </w:tabs>
              <w:spacing w:before="20" w:after="20"/>
              <w:rPr>
                <w:rFonts w:ascii="Merriweather" w:hAnsi="Merriweather"/>
                <w:sz w:val="18"/>
              </w:rPr>
            </w:pPr>
            <w:r w:rsidRPr="00CF5812">
              <w:rPr>
                <w:rFonts w:ascii="Merriweather" w:hAnsi="Merriweather"/>
                <w:sz w:val="18"/>
              </w:rPr>
              <w:t>% Good (3)</w:t>
            </w:r>
          </w:p>
        </w:tc>
      </w:tr>
      <w:tr w:rsidR="0094558A" w:rsidRPr="00CF5812" w14:paraId="05251A24" w14:textId="77777777" w:rsidTr="00A14666">
        <w:tc>
          <w:tcPr>
            <w:tcW w:w="1485" w:type="dxa"/>
            <w:vMerge/>
            <w:shd w:val="clear" w:color="auto" w:fill="F2F2F2"/>
          </w:tcPr>
          <w:p w14:paraId="07925CC3" w14:textId="77777777" w:rsidR="0094558A" w:rsidRPr="00CF5812" w:rsidRDefault="0094558A" w:rsidP="0094558A">
            <w:pPr>
              <w:spacing w:before="20" w:after="20"/>
              <w:rPr>
                <w:rFonts w:ascii="Merriweather" w:hAnsi="Merriweather"/>
                <w:b/>
                <w:sz w:val="18"/>
              </w:rPr>
            </w:pPr>
          </w:p>
        </w:tc>
        <w:tc>
          <w:tcPr>
            <w:tcW w:w="1638" w:type="dxa"/>
            <w:gridSpan w:val="3"/>
            <w:vAlign w:val="center"/>
          </w:tcPr>
          <w:p w14:paraId="14FD6B0D" w14:textId="201758BF" w:rsidR="0094558A" w:rsidRPr="00CF5812" w:rsidRDefault="0094558A" w:rsidP="0094558A">
            <w:pPr>
              <w:tabs>
                <w:tab w:val="left" w:pos="1218"/>
              </w:tabs>
              <w:spacing w:before="20" w:after="20"/>
              <w:jc w:val="center"/>
              <w:rPr>
                <w:rFonts w:ascii="Merriweather" w:hAnsi="Merriweather"/>
                <w:sz w:val="18"/>
              </w:rPr>
            </w:pPr>
            <w:r w:rsidRPr="003C1184">
              <w:rPr>
                <w:rFonts w:ascii="Merriweather" w:hAnsi="Merriweather"/>
                <w:sz w:val="14"/>
                <w:szCs w:val="14"/>
              </w:rPr>
              <w:t>80-90</w:t>
            </w:r>
          </w:p>
        </w:tc>
        <w:tc>
          <w:tcPr>
            <w:tcW w:w="6165" w:type="dxa"/>
            <w:gridSpan w:val="20"/>
            <w:vAlign w:val="center"/>
          </w:tcPr>
          <w:p w14:paraId="59008CC4" w14:textId="77777777" w:rsidR="0094558A" w:rsidRPr="00CF5812" w:rsidRDefault="0094558A" w:rsidP="0094558A">
            <w:pPr>
              <w:tabs>
                <w:tab w:val="left" w:pos="1218"/>
              </w:tabs>
              <w:spacing w:before="20" w:after="20"/>
              <w:rPr>
                <w:rFonts w:ascii="Merriweather" w:hAnsi="Merriweather"/>
                <w:sz w:val="18"/>
              </w:rPr>
            </w:pPr>
            <w:r w:rsidRPr="00CF5812">
              <w:rPr>
                <w:rFonts w:ascii="Merriweather" w:hAnsi="Merriweather"/>
                <w:sz w:val="18"/>
              </w:rPr>
              <w:t>% Very good (4)</w:t>
            </w:r>
          </w:p>
        </w:tc>
      </w:tr>
      <w:tr w:rsidR="0094558A" w:rsidRPr="00CF5812" w14:paraId="30ADFEB8" w14:textId="77777777" w:rsidTr="00A14666">
        <w:tc>
          <w:tcPr>
            <w:tcW w:w="1485" w:type="dxa"/>
            <w:vMerge/>
            <w:shd w:val="clear" w:color="auto" w:fill="F2F2F2"/>
          </w:tcPr>
          <w:p w14:paraId="7B688FDF" w14:textId="77777777" w:rsidR="0094558A" w:rsidRPr="00CF5812" w:rsidRDefault="0094558A" w:rsidP="0094558A">
            <w:pPr>
              <w:spacing w:before="20" w:after="20"/>
              <w:rPr>
                <w:rFonts w:ascii="Merriweather" w:hAnsi="Merriweather"/>
                <w:b/>
                <w:sz w:val="18"/>
              </w:rPr>
            </w:pPr>
          </w:p>
        </w:tc>
        <w:tc>
          <w:tcPr>
            <w:tcW w:w="1638" w:type="dxa"/>
            <w:gridSpan w:val="3"/>
            <w:vAlign w:val="center"/>
          </w:tcPr>
          <w:p w14:paraId="75645213" w14:textId="3AB46769" w:rsidR="0094558A" w:rsidRPr="00CF5812" w:rsidRDefault="0094558A" w:rsidP="0094558A">
            <w:pPr>
              <w:tabs>
                <w:tab w:val="left" w:pos="1218"/>
              </w:tabs>
              <w:spacing w:before="20" w:after="20"/>
              <w:jc w:val="center"/>
              <w:rPr>
                <w:rFonts w:ascii="Merriweather" w:hAnsi="Merriweather"/>
                <w:sz w:val="18"/>
              </w:rPr>
            </w:pPr>
            <w:r w:rsidRPr="003C1184">
              <w:rPr>
                <w:rFonts w:ascii="Merriweather" w:hAnsi="Merriweather"/>
                <w:sz w:val="14"/>
                <w:szCs w:val="14"/>
              </w:rPr>
              <w:t>90-100</w:t>
            </w:r>
          </w:p>
        </w:tc>
        <w:tc>
          <w:tcPr>
            <w:tcW w:w="6165" w:type="dxa"/>
            <w:gridSpan w:val="20"/>
            <w:vAlign w:val="center"/>
          </w:tcPr>
          <w:p w14:paraId="24AD8AAE" w14:textId="77777777" w:rsidR="0094558A" w:rsidRPr="00CF5812" w:rsidRDefault="0094558A" w:rsidP="0094558A">
            <w:pPr>
              <w:tabs>
                <w:tab w:val="left" w:pos="1218"/>
              </w:tabs>
              <w:spacing w:before="20" w:after="20"/>
              <w:rPr>
                <w:rFonts w:ascii="Merriweather" w:hAnsi="Merriweather"/>
                <w:sz w:val="18"/>
              </w:rPr>
            </w:pPr>
            <w:r w:rsidRPr="00CF5812">
              <w:rPr>
                <w:rFonts w:ascii="Merriweather" w:hAnsi="Merriweather"/>
                <w:sz w:val="18"/>
              </w:rPr>
              <w:t>% Excellent (5)</w:t>
            </w:r>
          </w:p>
        </w:tc>
      </w:tr>
      <w:tr w:rsidR="0094558A" w:rsidRPr="00CF5812" w14:paraId="2D499521" w14:textId="77777777" w:rsidTr="00A14666">
        <w:tc>
          <w:tcPr>
            <w:tcW w:w="1485" w:type="dxa"/>
            <w:shd w:val="clear" w:color="auto" w:fill="F2F2F2"/>
          </w:tcPr>
          <w:p w14:paraId="1E119397" w14:textId="77777777" w:rsidR="0094558A" w:rsidRPr="00CF5812" w:rsidRDefault="0094558A" w:rsidP="0094558A">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357CAEB" w14:textId="77777777" w:rsidR="0094558A" w:rsidRPr="00CF5812" w:rsidRDefault="00A7196F" w:rsidP="0094558A">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94558A" w:rsidRPr="00CF5812">
                  <w:rPr>
                    <w:rFonts w:ascii="MS Gothic" w:eastAsia="MS Gothic" w:hAnsi="MS Gothic" w:cs="MS Gothic" w:hint="eastAsia"/>
                    <w:sz w:val="18"/>
                    <w:szCs w:val="18"/>
                  </w:rPr>
                  <w:t>☒</w:t>
                </w:r>
              </w:sdtContent>
            </w:sdt>
            <w:r w:rsidR="0094558A" w:rsidRPr="00CF5812">
              <w:rPr>
                <w:rFonts w:ascii="Merriweather" w:hAnsi="Merriweather"/>
                <w:sz w:val="18"/>
              </w:rPr>
              <w:t xml:space="preserve"> Student evaluations conducted by the University</w:t>
            </w:r>
          </w:p>
          <w:p w14:paraId="7A1062A6" w14:textId="77777777" w:rsidR="0094558A" w:rsidRPr="00CF5812" w:rsidRDefault="00A7196F" w:rsidP="0094558A">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94558A" w:rsidRPr="00CF5812">
                  <w:rPr>
                    <w:rFonts w:ascii="MS Gothic" w:eastAsia="MS Gothic" w:hAnsi="MS Gothic" w:cs="MS Gothic" w:hint="eastAsia"/>
                    <w:sz w:val="18"/>
                    <w:szCs w:val="18"/>
                  </w:rPr>
                  <w:t>☐</w:t>
                </w:r>
              </w:sdtContent>
            </w:sdt>
            <w:r w:rsidR="0094558A" w:rsidRPr="00CF5812">
              <w:rPr>
                <w:rFonts w:ascii="Merriweather" w:hAnsi="Merriweather"/>
                <w:sz w:val="18"/>
              </w:rPr>
              <w:t xml:space="preserve"> Student evaluations conducted by the Department</w:t>
            </w:r>
          </w:p>
          <w:p w14:paraId="61A56CDE" w14:textId="77777777" w:rsidR="0094558A" w:rsidRPr="00CF5812" w:rsidRDefault="00A7196F" w:rsidP="0094558A">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94558A" w:rsidRPr="00CF5812">
                  <w:rPr>
                    <w:rFonts w:ascii="MS Gothic" w:eastAsia="MS Gothic" w:hAnsi="MS Gothic" w:cs="MS Gothic" w:hint="eastAsia"/>
                    <w:sz w:val="18"/>
                    <w:szCs w:val="18"/>
                  </w:rPr>
                  <w:t>☐</w:t>
                </w:r>
              </w:sdtContent>
            </w:sdt>
            <w:r w:rsidR="0094558A" w:rsidRPr="00CF5812">
              <w:rPr>
                <w:rFonts w:ascii="Merriweather" w:hAnsi="Merriweather"/>
                <w:sz w:val="18"/>
              </w:rPr>
              <w:t xml:space="preserve"> Internal evaluation of teaching</w:t>
            </w:r>
          </w:p>
          <w:p w14:paraId="224E7683" w14:textId="77777777" w:rsidR="0094558A" w:rsidRPr="00CF5812" w:rsidRDefault="00A7196F" w:rsidP="0094558A">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94558A">
                  <w:rPr>
                    <w:rFonts w:ascii="MS Gothic" w:eastAsia="MS Gothic" w:hAnsi="MS Gothic" w:cs="MS Mincho" w:hint="eastAsia"/>
                    <w:sz w:val="18"/>
                    <w:szCs w:val="18"/>
                  </w:rPr>
                  <w:t>☒</w:t>
                </w:r>
              </w:sdtContent>
            </w:sdt>
            <w:r w:rsidR="0094558A" w:rsidRPr="00CF5812">
              <w:rPr>
                <w:rFonts w:ascii="Merriweather" w:hAnsi="Merriweather"/>
                <w:sz w:val="18"/>
              </w:rPr>
              <w:t xml:space="preserve"> Department meetings discussing quality of teaching and results of student evaluations</w:t>
            </w:r>
          </w:p>
          <w:p w14:paraId="37254EB7" w14:textId="77777777" w:rsidR="0094558A" w:rsidRPr="00CF5812" w:rsidRDefault="00A7196F" w:rsidP="0094558A">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94558A" w:rsidRPr="00CF5812">
                  <w:rPr>
                    <w:rFonts w:ascii="MS Gothic" w:eastAsia="MS Gothic" w:hAnsi="MS Gothic" w:cs="MS Gothic" w:hint="eastAsia"/>
                    <w:sz w:val="18"/>
                    <w:szCs w:val="18"/>
                  </w:rPr>
                  <w:t>☐</w:t>
                </w:r>
              </w:sdtContent>
            </w:sdt>
            <w:r w:rsidR="0094558A" w:rsidRPr="00CF5812">
              <w:rPr>
                <w:rFonts w:ascii="Merriweather" w:hAnsi="Merriweather"/>
                <w:sz w:val="18"/>
              </w:rPr>
              <w:t xml:space="preserve"> Other</w:t>
            </w:r>
          </w:p>
        </w:tc>
      </w:tr>
      <w:tr w:rsidR="0094558A" w:rsidRPr="00CF5812" w14:paraId="6D89B9B4" w14:textId="77777777" w:rsidTr="00A14666">
        <w:tc>
          <w:tcPr>
            <w:tcW w:w="1485" w:type="dxa"/>
            <w:shd w:val="clear" w:color="auto" w:fill="F2F2F2"/>
          </w:tcPr>
          <w:p w14:paraId="7AEAD3DF" w14:textId="77777777" w:rsidR="0094558A" w:rsidRPr="00CF5812" w:rsidRDefault="0094558A" w:rsidP="0094558A">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DCF1DC1"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2DB545D0"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1E440818"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32F737CB"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51242DA1"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73F74CE1"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w:t>
            </w:r>
            <w:r w:rsidRPr="00CF5812">
              <w:rPr>
                <w:rFonts w:ascii="Merriweather" w:eastAsia="MS Gothic" w:hAnsi="Merriweather"/>
                <w:sz w:val="18"/>
              </w:rPr>
              <w:lastRenderedPageBreak/>
              <w:t xml:space="preserve">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14D5A4F" w14:textId="77777777" w:rsidR="0094558A" w:rsidRPr="00CF5812" w:rsidRDefault="0094558A" w:rsidP="0094558A">
            <w:pPr>
              <w:tabs>
                <w:tab w:val="left" w:pos="1218"/>
              </w:tabs>
              <w:spacing w:before="20" w:after="20"/>
              <w:jc w:val="both"/>
              <w:rPr>
                <w:rFonts w:ascii="Merriweather" w:eastAsia="MS Gothic" w:hAnsi="Merriweather"/>
                <w:sz w:val="18"/>
              </w:rPr>
            </w:pPr>
          </w:p>
          <w:p w14:paraId="3F8E6B3B"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55B48AE0" w14:textId="77777777" w:rsidR="0094558A" w:rsidRPr="00CF5812" w:rsidRDefault="0094558A" w:rsidP="0094558A">
            <w:pPr>
              <w:tabs>
                <w:tab w:val="left" w:pos="1218"/>
              </w:tabs>
              <w:spacing w:before="20" w:after="20"/>
              <w:jc w:val="both"/>
              <w:rPr>
                <w:rFonts w:ascii="Merriweather" w:eastAsia="MS Gothic" w:hAnsi="Merriweather"/>
                <w:sz w:val="18"/>
              </w:rPr>
            </w:pPr>
          </w:p>
          <w:p w14:paraId="0A40A86B" w14:textId="77777777" w:rsidR="0094558A" w:rsidRPr="00CF5812" w:rsidRDefault="0094558A" w:rsidP="0094558A">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proofErr w:type="gramStart"/>
            <w:r w:rsidRPr="00CF5812">
              <w:rPr>
                <w:rFonts w:ascii="Merriweather" w:eastAsia="MS Gothic" w:hAnsi="Merriweather"/>
                <w:i/>
                <w:sz w:val="18"/>
              </w:rPr>
              <w:t>delete</w:t>
            </w:r>
            <w:proofErr w:type="gramEnd"/>
            <w:r w:rsidRPr="00CF5812">
              <w:rPr>
                <w:rFonts w:ascii="Merriweather" w:eastAsia="MS Gothic" w:hAnsi="Merriweather"/>
                <w:i/>
                <w:sz w:val="18"/>
              </w:rPr>
              <w:t xml:space="preserve"> if necessary</w:t>
            </w:r>
            <w:r w:rsidRPr="00CF5812">
              <w:rPr>
                <w:rFonts w:ascii="Merriweather" w:eastAsia="MS Gothic" w:hAnsi="Merriweather"/>
                <w:sz w:val="18"/>
              </w:rPr>
              <w:t>/</w:t>
            </w:r>
          </w:p>
        </w:tc>
      </w:tr>
    </w:tbl>
    <w:p w14:paraId="57A62E5E" w14:textId="77777777" w:rsidR="00794496" w:rsidRPr="00E9767E" w:rsidRDefault="00794496">
      <w:pPr>
        <w:rPr>
          <w:rFonts w:ascii="Georgia" w:hAnsi="Georgia"/>
          <w:sz w:val="24"/>
        </w:rPr>
      </w:pPr>
    </w:p>
    <w:sectPr w:rsidR="00794496" w:rsidRPr="00E9767E" w:rsidSect="00F4662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0858" w14:textId="77777777" w:rsidR="00A7196F" w:rsidRDefault="00A7196F" w:rsidP="009947BA">
      <w:pPr>
        <w:spacing w:before="0" w:after="0"/>
      </w:pPr>
      <w:r>
        <w:separator/>
      </w:r>
    </w:p>
  </w:endnote>
  <w:endnote w:type="continuationSeparator" w:id="0">
    <w:p w14:paraId="5B01FE41" w14:textId="77777777" w:rsidR="00A7196F" w:rsidRDefault="00A7196F"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AB79" w14:textId="77777777" w:rsidR="00A7196F" w:rsidRDefault="00A7196F" w:rsidP="009947BA">
      <w:pPr>
        <w:spacing w:before="0" w:after="0"/>
      </w:pPr>
      <w:r>
        <w:separator/>
      </w:r>
    </w:p>
  </w:footnote>
  <w:footnote w:type="continuationSeparator" w:id="0">
    <w:p w14:paraId="6BD55A9F" w14:textId="77777777" w:rsidR="00A7196F" w:rsidRDefault="00A7196F"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4491"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3BEE529A" wp14:editId="40E3B3D0">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A76128B" w14:textId="77777777" w:rsidR="0079745E" w:rsidRDefault="006472B3" w:rsidP="0079745E">
                          <w:r>
                            <w:rPr>
                              <w:noProof/>
                              <w:lang w:val="hr-HR" w:eastAsia="hr-HR"/>
                            </w:rPr>
                            <w:drawing>
                              <wp:inline distT="0" distB="0" distL="0" distR="0" wp14:anchorId="0F82A23E" wp14:editId="2196DC0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529A"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A76128B" w14:textId="77777777" w:rsidR="0079745E" w:rsidRDefault="006472B3" w:rsidP="0079745E">
                    <w:r>
                      <w:rPr>
                        <w:noProof/>
                        <w:lang w:val="hr-HR" w:eastAsia="hr-HR"/>
                      </w:rPr>
                      <w:drawing>
                        <wp:inline distT="0" distB="0" distL="0" distR="0" wp14:anchorId="0F82A23E" wp14:editId="2196DC0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64521C"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68AEB125" w14:textId="77777777" w:rsidR="0079745E" w:rsidRPr="00CF5812" w:rsidRDefault="0079745E" w:rsidP="0079745E">
    <w:pPr>
      <w:pStyle w:val="Zaglavlje"/>
      <w:rPr>
        <w:rFonts w:ascii="Merriweather" w:hAnsi="Merriweather"/>
      </w:rPr>
    </w:pPr>
  </w:p>
  <w:p w14:paraId="10CEC265"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34B7"/>
    <w:multiLevelType w:val="hybridMultilevel"/>
    <w:tmpl w:val="104A5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CF35A68"/>
    <w:multiLevelType w:val="hybridMultilevel"/>
    <w:tmpl w:val="2D5A3E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1C57DA"/>
    <w:multiLevelType w:val="hybridMultilevel"/>
    <w:tmpl w:val="1B3625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A9E59B3"/>
    <w:multiLevelType w:val="hybridMultilevel"/>
    <w:tmpl w:val="BF5003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MLG0NDUwNwEyDZV0lIJTi4sz8/NACsxrATtt06IsAAAA"/>
  </w:docVars>
  <w:rsids>
    <w:rsidRoot w:val="00794496"/>
    <w:rsid w:val="0001045D"/>
    <w:rsid w:val="00026336"/>
    <w:rsid w:val="000763BB"/>
    <w:rsid w:val="000801CA"/>
    <w:rsid w:val="00092120"/>
    <w:rsid w:val="000A2F62"/>
    <w:rsid w:val="000A3B75"/>
    <w:rsid w:val="000A790E"/>
    <w:rsid w:val="000A7977"/>
    <w:rsid w:val="000C0578"/>
    <w:rsid w:val="000C17CF"/>
    <w:rsid w:val="000F3DFA"/>
    <w:rsid w:val="000F4BE7"/>
    <w:rsid w:val="000F7E17"/>
    <w:rsid w:val="0010332B"/>
    <w:rsid w:val="001443A2"/>
    <w:rsid w:val="00150B32"/>
    <w:rsid w:val="00174343"/>
    <w:rsid w:val="001821A6"/>
    <w:rsid w:val="00197510"/>
    <w:rsid w:val="001A710D"/>
    <w:rsid w:val="001C0985"/>
    <w:rsid w:val="00211581"/>
    <w:rsid w:val="00217670"/>
    <w:rsid w:val="0022722C"/>
    <w:rsid w:val="00247F3D"/>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94A25"/>
    <w:rsid w:val="003A2AFB"/>
    <w:rsid w:val="003A3E41"/>
    <w:rsid w:val="003A3FA8"/>
    <w:rsid w:val="003D36C1"/>
    <w:rsid w:val="003D5EA5"/>
    <w:rsid w:val="003F11B6"/>
    <w:rsid w:val="003F17B8"/>
    <w:rsid w:val="00401D65"/>
    <w:rsid w:val="00445FE9"/>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736DB"/>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171B"/>
    <w:rsid w:val="007361E7"/>
    <w:rsid w:val="007368EB"/>
    <w:rsid w:val="0076242A"/>
    <w:rsid w:val="00780818"/>
    <w:rsid w:val="0078125F"/>
    <w:rsid w:val="00785CAA"/>
    <w:rsid w:val="00794496"/>
    <w:rsid w:val="0079556A"/>
    <w:rsid w:val="007967CC"/>
    <w:rsid w:val="0079745E"/>
    <w:rsid w:val="00797B40"/>
    <w:rsid w:val="007C43A4"/>
    <w:rsid w:val="007D4D2D"/>
    <w:rsid w:val="007F0559"/>
    <w:rsid w:val="007F7157"/>
    <w:rsid w:val="0081194D"/>
    <w:rsid w:val="00811E11"/>
    <w:rsid w:val="0083622B"/>
    <w:rsid w:val="00865776"/>
    <w:rsid w:val="00873B2C"/>
    <w:rsid w:val="00874D5D"/>
    <w:rsid w:val="008750BD"/>
    <w:rsid w:val="00891C60"/>
    <w:rsid w:val="008942F0"/>
    <w:rsid w:val="008A3541"/>
    <w:rsid w:val="008C6E72"/>
    <w:rsid w:val="008D45DB"/>
    <w:rsid w:val="008E32EB"/>
    <w:rsid w:val="0090214F"/>
    <w:rsid w:val="009032E1"/>
    <w:rsid w:val="009163E6"/>
    <w:rsid w:val="00931820"/>
    <w:rsid w:val="0094558A"/>
    <w:rsid w:val="009560B4"/>
    <w:rsid w:val="00970EA3"/>
    <w:rsid w:val="009760E8"/>
    <w:rsid w:val="009831B1"/>
    <w:rsid w:val="009947BA"/>
    <w:rsid w:val="00996588"/>
    <w:rsid w:val="00997F41"/>
    <w:rsid w:val="009A0DF8"/>
    <w:rsid w:val="009A284F"/>
    <w:rsid w:val="009C4EB4"/>
    <w:rsid w:val="009C56B1"/>
    <w:rsid w:val="009D5226"/>
    <w:rsid w:val="009E2FD4"/>
    <w:rsid w:val="00A00D2B"/>
    <w:rsid w:val="00A01CE1"/>
    <w:rsid w:val="00A1014E"/>
    <w:rsid w:val="00A40AD3"/>
    <w:rsid w:val="00A428D0"/>
    <w:rsid w:val="00A55432"/>
    <w:rsid w:val="00A7196F"/>
    <w:rsid w:val="00A85C7B"/>
    <w:rsid w:val="00A9132B"/>
    <w:rsid w:val="00AA1A5A"/>
    <w:rsid w:val="00AC358B"/>
    <w:rsid w:val="00AD23FB"/>
    <w:rsid w:val="00AF51C6"/>
    <w:rsid w:val="00B07E9E"/>
    <w:rsid w:val="00B12965"/>
    <w:rsid w:val="00B26498"/>
    <w:rsid w:val="00B27D65"/>
    <w:rsid w:val="00B379C6"/>
    <w:rsid w:val="00B41D4F"/>
    <w:rsid w:val="00B4202A"/>
    <w:rsid w:val="00B438CD"/>
    <w:rsid w:val="00B4397F"/>
    <w:rsid w:val="00B612F8"/>
    <w:rsid w:val="00B652FB"/>
    <w:rsid w:val="00B71A57"/>
    <w:rsid w:val="00B7307A"/>
    <w:rsid w:val="00B95B31"/>
    <w:rsid w:val="00BD18F3"/>
    <w:rsid w:val="00BD5703"/>
    <w:rsid w:val="00C02454"/>
    <w:rsid w:val="00C26953"/>
    <w:rsid w:val="00C300FF"/>
    <w:rsid w:val="00C3477B"/>
    <w:rsid w:val="00C66E84"/>
    <w:rsid w:val="00C7328F"/>
    <w:rsid w:val="00C85956"/>
    <w:rsid w:val="00C86A1E"/>
    <w:rsid w:val="00C9733D"/>
    <w:rsid w:val="00CA3783"/>
    <w:rsid w:val="00CB23F4"/>
    <w:rsid w:val="00CC101B"/>
    <w:rsid w:val="00CC2BC9"/>
    <w:rsid w:val="00CD2B00"/>
    <w:rsid w:val="00CD7933"/>
    <w:rsid w:val="00CE2676"/>
    <w:rsid w:val="00CF5812"/>
    <w:rsid w:val="00CF5EFB"/>
    <w:rsid w:val="00D12470"/>
    <w:rsid w:val="00D136E4"/>
    <w:rsid w:val="00D14782"/>
    <w:rsid w:val="00D2495A"/>
    <w:rsid w:val="00D313BD"/>
    <w:rsid w:val="00D34223"/>
    <w:rsid w:val="00D5334D"/>
    <w:rsid w:val="00D5523D"/>
    <w:rsid w:val="00D64661"/>
    <w:rsid w:val="00D7394D"/>
    <w:rsid w:val="00D81AA0"/>
    <w:rsid w:val="00D90923"/>
    <w:rsid w:val="00D944DF"/>
    <w:rsid w:val="00DC6315"/>
    <w:rsid w:val="00DD110C"/>
    <w:rsid w:val="00DE6D53"/>
    <w:rsid w:val="00E06E39"/>
    <w:rsid w:val="00E07D73"/>
    <w:rsid w:val="00E07E2A"/>
    <w:rsid w:val="00E14617"/>
    <w:rsid w:val="00E17D18"/>
    <w:rsid w:val="00E23DFC"/>
    <w:rsid w:val="00E30E67"/>
    <w:rsid w:val="00E9767E"/>
    <w:rsid w:val="00E97E41"/>
    <w:rsid w:val="00EA4B28"/>
    <w:rsid w:val="00EC2DBA"/>
    <w:rsid w:val="00ED4262"/>
    <w:rsid w:val="00EE27AE"/>
    <w:rsid w:val="00EF38B6"/>
    <w:rsid w:val="00F018D3"/>
    <w:rsid w:val="00F02A8F"/>
    <w:rsid w:val="00F02B5A"/>
    <w:rsid w:val="00F20A28"/>
    <w:rsid w:val="00F33614"/>
    <w:rsid w:val="00F4662A"/>
    <w:rsid w:val="00F504CA"/>
    <w:rsid w:val="00F513E0"/>
    <w:rsid w:val="00F566DA"/>
    <w:rsid w:val="00F84F5E"/>
    <w:rsid w:val="00FA56C2"/>
    <w:rsid w:val="00FB3E6C"/>
    <w:rsid w:val="00FC2198"/>
    <w:rsid w:val="00FC283E"/>
    <w:rsid w:val="00FC7947"/>
    <w:rsid w:val="00FE4863"/>
    <w:rsid w:val="00FF3E4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67AF7"/>
  <w15:docId w15:val="{2073DC1A-61CC-4B86-AAFD-10A9A240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39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hyperlink" Target="https://www.youtube.com/watch?v=B9h4yYnst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figenija.nmz.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yuG87lRK1u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feministfrequency" TargetMode="External"/><Relationship Id="rId5" Type="http://schemas.openxmlformats.org/officeDocument/2006/relationships/webSettings" Target="webSettings.xml"/><Relationship Id="rId15" Type="http://schemas.openxmlformats.org/officeDocument/2006/relationships/hyperlink" Target="https://www.youtube.com/watch?v=hlGdbziSwEY" TargetMode="External"/><Relationship Id="rId10" Type="http://schemas.openxmlformats.org/officeDocument/2006/relationships/hyperlink" Target="http://ifigenija.nmz.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yperlink" Target="https://www.youtube.com/watch?v=2_p9wLMNO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26</cp:revision>
  <cp:lastPrinted>2024-05-02T06:50:00Z</cp:lastPrinted>
  <dcterms:created xsi:type="dcterms:W3CDTF">2021-02-12T10:47:00Z</dcterms:created>
  <dcterms:modified xsi:type="dcterms:W3CDTF">2025-01-23T13:44:00Z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a36c5b6c079902b777b96965778ae2104615150703c82c4bccc10354d3d1768a</vt:lpwstr>
  </property>
</Properties>
</file>